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4ED" w:rsidRDefault="008444ED" w:rsidP="008A3BB1">
      <w:pPr>
        <w:jc w:val="center"/>
      </w:pPr>
    </w:p>
    <w:p w:rsidR="008444ED" w:rsidRDefault="00E33CC5" w:rsidP="008A3BB1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18pt;height:30.75pt" fillcolor="#c00000" stroked="f">
            <v:fill color2="#f93"/>
            <v:shadow on="t" color="silver" opacity="52429f"/>
            <v:textpath style="font-family:&quot;Impact&quot;;v-text-kern:t" trim="t" fitpath="t" string="Статья 105. Убийство."/>
          </v:shape>
        </w:pict>
      </w:r>
    </w:p>
    <w:p w:rsidR="00530F5B" w:rsidRDefault="008A3BB1" w:rsidP="008A3BB1">
      <w:pPr>
        <w:jc w:val="center"/>
      </w:pPr>
      <w:r w:rsidRPr="008A3BB1">
        <w:rPr>
          <w:noProof/>
          <w:lang w:eastAsia="ru-RU"/>
        </w:rPr>
        <w:drawing>
          <wp:inline distT="0" distB="0" distL="0" distR="0">
            <wp:extent cx="4762500" cy="6000750"/>
            <wp:effectExtent l="19050" t="0" r="0" b="0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434" cy="6000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3BB1" w:rsidRDefault="008A3BB1" w:rsidP="008A3BB1">
      <w:pPr>
        <w:jc w:val="center"/>
      </w:pPr>
    </w:p>
    <w:p w:rsidR="008A3BB1" w:rsidRDefault="008A3BB1" w:rsidP="008A3BB1">
      <w:pPr>
        <w:jc w:val="center"/>
      </w:pPr>
      <w:r w:rsidRPr="008A3BB1">
        <w:rPr>
          <w:noProof/>
          <w:lang w:eastAsia="ru-RU"/>
        </w:rPr>
        <w:drawing>
          <wp:inline distT="0" distB="0" distL="0" distR="0">
            <wp:extent cx="4914900" cy="1943100"/>
            <wp:effectExtent l="0" t="0" r="0" b="0"/>
            <wp:docPr id="7" name="Объект 4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4484433" cy="1938992"/>
                      <a:chOff x="1340768" y="7205008"/>
                      <a:chExt cx="4484433" cy="1938992"/>
                    </a:xfrm>
                  </a:grpSpPr>
                  <a:sp>
                    <a:nvSpPr>
                      <a:cNvPr id="7" name="TextBox 6"/>
                      <a:cNvSpPr txBox="1"/>
                    </a:nvSpPr>
                    <a:spPr>
                      <a:xfrm>
                        <a:off x="1340768" y="7205008"/>
                        <a:ext cx="4484433" cy="193899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2400" b="1" dirty="0" smtClean="0"/>
                            <a:t>Убийство, т.е. умышленное</a:t>
                          </a:r>
                        </a:p>
                        <a:p>
                          <a:pPr algn="ctr"/>
                          <a:r>
                            <a:rPr lang="ru-RU" sz="2400" b="1" dirty="0" smtClean="0"/>
                            <a:t> причинение смерти другому</a:t>
                          </a:r>
                        </a:p>
                        <a:p>
                          <a:pPr algn="ctr"/>
                          <a:r>
                            <a:rPr lang="ru-RU" sz="2400" b="1" dirty="0" smtClean="0"/>
                            <a:t> человеку , - наказывается</a:t>
                          </a:r>
                        </a:p>
                        <a:p>
                          <a:pPr algn="ctr"/>
                          <a:r>
                            <a:rPr lang="ru-RU" sz="2400" b="1" dirty="0" smtClean="0"/>
                            <a:t> лишением  свободы </a:t>
                          </a:r>
                        </a:p>
                        <a:p>
                          <a:pPr algn="ctr"/>
                          <a:r>
                            <a:rPr lang="ru-RU" sz="2400" b="1" dirty="0" smtClean="0"/>
                            <a:t>на срок от 6 до 15 лет (с 14 лет). </a:t>
                          </a:r>
                          <a:endParaRPr lang="ru-RU" sz="2400" b="1" dirty="0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386C4A" w:rsidRDefault="008A3BB1" w:rsidP="008A3BB1">
      <w:pPr>
        <w:jc w:val="center"/>
      </w:pPr>
      <w:r w:rsidRPr="008A3BB1">
        <w:rPr>
          <w:noProof/>
          <w:lang w:eastAsia="ru-RU"/>
        </w:rPr>
        <w:lastRenderedPageBreak/>
        <w:drawing>
          <wp:inline distT="0" distB="0" distL="0" distR="0">
            <wp:extent cx="6152515" cy="8203565"/>
            <wp:effectExtent l="19050" t="0" r="635" b="0"/>
            <wp:docPr id="8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8203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3BB1" w:rsidRDefault="00386C4A" w:rsidP="00386C4A">
      <w:pPr>
        <w:tabs>
          <w:tab w:val="left" w:pos="1665"/>
        </w:tabs>
      </w:pPr>
      <w:r>
        <w:tab/>
      </w:r>
      <w:r w:rsidR="00E33CC5">
        <w:pict>
          <v:shape id="_x0000_i1026" type="#_x0000_t136" style="width:314.25pt;height:76.5pt" fillcolor="red" stroked="f">
            <v:fill color2="#f93"/>
            <v:shadow on="t" color="silver" opacity="52429f"/>
            <v:textpath style="font-family:&quot;Impact&quot;;v-text-kern:t" trim="t" fitpath="t" string="Уголовный Кодекс знать&#10;Всем необходимо,&#10;Чтобы в жизни все всегда&#10;Было справедливо!"/>
          </v:shape>
        </w:pict>
      </w:r>
    </w:p>
    <w:p w:rsidR="008A3BB1" w:rsidRDefault="008A3BB1" w:rsidP="008A3BB1">
      <w:pPr>
        <w:jc w:val="center"/>
      </w:pPr>
    </w:p>
    <w:p w:rsidR="008444ED" w:rsidRDefault="00E33CC5" w:rsidP="008A3BB1">
      <w:pPr>
        <w:jc w:val="center"/>
      </w:pPr>
      <w:r>
        <w:pict>
          <v:shape id="_x0000_i1027" type="#_x0000_t136" style="width:357.75pt;height:28.5pt" fillcolor="#c00000" stroked="f">
            <v:fill color2="#f93"/>
            <v:shadow on="t" color="silver" opacity="52429f"/>
            <v:textpath style="font-family:&quot;Impact&quot;;v-text-kern:t" trim="t" fitpath="t" string="Статья 116. Побои."/>
          </v:shape>
        </w:pict>
      </w:r>
    </w:p>
    <w:p w:rsidR="008444ED" w:rsidRDefault="008A3BB1" w:rsidP="008444ED">
      <w:pPr>
        <w:jc w:val="center"/>
      </w:pPr>
      <w:bookmarkStart w:id="0" w:name="_GoBack"/>
      <w:r w:rsidRPr="008A3BB1">
        <w:rPr>
          <w:noProof/>
          <w:lang w:eastAsia="ru-RU"/>
        </w:rPr>
        <w:drawing>
          <wp:inline distT="0" distB="0" distL="0" distR="0">
            <wp:extent cx="4895850" cy="5524500"/>
            <wp:effectExtent l="19050" t="0" r="0" b="0"/>
            <wp:docPr id="9" name="Рисунок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552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8A3BB1" w:rsidRDefault="008444ED" w:rsidP="008444ED">
      <w:pPr>
        <w:tabs>
          <w:tab w:val="left" w:pos="1710"/>
        </w:tabs>
        <w:spacing w:line="240" w:lineRule="auto"/>
        <w:jc w:val="center"/>
        <w:rPr>
          <w:b/>
          <w:sz w:val="46"/>
          <w:szCs w:val="46"/>
        </w:rPr>
      </w:pPr>
      <w:r w:rsidRPr="008444ED">
        <w:rPr>
          <w:b/>
          <w:sz w:val="46"/>
          <w:szCs w:val="46"/>
        </w:rPr>
        <w:t>Нанесение побоев или совершение иных насильственных действий, причинивших физическую боль, но не повлекших кратковременного расстройства здоровья или утрату общей трудоспособности, наказывается штрафом в размере до 40 тысяч рублей либо лишением свободы на срок до 2 лет.</w:t>
      </w:r>
    </w:p>
    <w:p w:rsidR="00A82D5F" w:rsidRDefault="00A82D5F" w:rsidP="008444ED">
      <w:pPr>
        <w:tabs>
          <w:tab w:val="left" w:pos="1710"/>
        </w:tabs>
        <w:spacing w:line="240" w:lineRule="auto"/>
        <w:jc w:val="center"/>
        <w:rPr>
          <w:b/>
          <w:sz w:val="46"/>
          <w:szCs w:val="46"/>
        </w:rPr>
      </w:pPr>
    </w:p>
    <w:p w:rsidR="00A82D5F" w:rsidRDefault="00A82D5F" w:rsidP="008444ED">
      <w:pPr>
        <w:tabs>
          <w:tab w:val="left" w:pos="1710"/>
        </w:tabs>
        <w:spacing w:line="240" w:lineRule="auto"/>
        <w:jc w:val="center"/>
        <w:rPr>
          <w:b/>
          <w:sz w:val="46"/>
          <w:szCs w:val="46"/>
        </w:rPr>
      </w:pPr>
    </w:p>
    <w:p w:rsidR="00386C4A" w:rsidRDefault="00E33CC5" w:rsidP="008444ED">
      <w:pPr>
        <w:tabs>
          <w:tab w:val="left" w:pos="1710"/>
        </w:tabs>
        <w:spacing w:line="240" w:lineRule="auto"/>
        <w:jc w:val="center"/>
        <w:rPr>
          <w:b/>
          <w:noProof/>
          <w:sz w:val="46"/>
          <w:szCs w:val="46"/>
          <w:lang w:eastAsia="ru-RU"/>
        </w:rPr>
      </w:pPr>
      <w:r>
        <w:rPr>
          <w:b/>
          <w:noProof/>
          <w:sz w:val="46"/>
          <w:szCs w:val="46"/>
          <w:lang w:eastAsia="ru-RU"/>
        </w:rPr>
        <w:pict>
          <v:shape id="_x0000_i1028" type="#_x0000_t136" style="width:338.25pt;height:34.5pt" fillcolor="#c00000" stroked="f">
            <v:fill color2="#f93"/>
            <v:shadow on="t" color="silver" opacity="52429f"/>
            <v:textpath style="font-family:&quot;Impact&quot;;v-text-kern:t" trim="t" fitpath="t" string="Статья 158. Кража."/>
          </v:shape>
        </w:pict>
      </w:r>
    </w:p>
    <w:p w:rsidR="00386C4A" w:rsidRDefault="00A82D5F" w:rsidP="008444ED">
      <w:pPr>
        <w:tabs>
          <w:tab w:val="left" w:pos="1710"/>
        </w:tabs>
        <w:spacing w:line="240" w:lineRule="auto"/>
        <w:jc w:val="center"/>
        <w:rPr>
          <w:b/>
          <w:sz w:val="46"/>
          <w:szCs w:val="46"/>
        </w:rPr>
      </w:pPr>
      <w:r>
        <w:rPr>
          <w:b/>
          <w:noProof/>
          <w:sz w:val="46"/>
          <w:szCs w:val="46"/>
          <w:lang w:eastAsia="ru-RU"/>
        </w:rPr>
        <w:drawing>
          <wp:inline distT="0" distB="0" distL="0" distR="0">
            <wp:extent cx="4619625" cy="5153025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515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C4A" w:rsidRDefault="00386C4A" w:rsidP="00386C4A">
      <w:pPr>
        <w:tabs>
          <w:tab w:val="left" w:pos="1485"/>
        </w:tabs>
        <w:jc w:val="center"/>
        <w:rPr>
          <w:b/>
          <w:sz w:val="48"/>
          <w:szCs w:val="48"/>
        </w:rPr>
      </w:pPr>
    </w:p>
    <w:p w:rsidR="00A82D5F" w:rsidRDefault="00386C4A" w:rsidP="00386C4A">
      <w:pPr>
        <w:tabs>
          <w:tab w:val="left" w:pos="1485"/>
        </w:tabs>
        <w:jc w:val="center"/>
        <w:rPr>
          <w:b/>
          <w:sz w:val="48"/>
          <w:szCs w:val="48"/>
        </w:rPr>
      </w:pPr>
      <w:r w:rsidRPr="00386C4A">
        <w:rPr>
          <w:b/>
          <w:sz w:val="48"/>
          <w:szCs w:val="48"/>
        </w:rPr>
        <w:t>Кража, т.е. тайное хищение чужого имущества, наказывается штрафом в размере до 500 тысяч рублей либо исправительными работами на срок до 2 лет, либо лишением свободы на срок до 9 лет.</w:t>
      </w:r>
    </w:p>
    <w:p w:rsidR="00386C4A" w:rsidRDefault="00386C4A" w:rsidP="00386C4A">
      <w:pPr>
        <w:tabs>
          <w:tab w:val="left" w:pos="1485"/>
        </w:tabs>
        <w:jc w:val="center"/>
        <w:rPr>
          <w:b/>
          <w:noProof/>
          <w:sz w:val="48"/>
          <w:szCs w:val="48"/>
          <w:lang w:eastAsia="ru-RU"/>
        </w:rPr>
      </w:pPr>
    </w:p>
    <w:p w:rsidR="00386C4A" w:rsidRDefault="00E33CC5" w:rsidP="00386C4A">
      <w:pPr>
        <w:tabs>
          <w:tab w:val="left" w:pos="1485"/>
        </w:tabs>
        <w:jc w:val="center"/>
        <w:rPr>
          <w:b/>
          <w:noProof/>
          <w:sz w:val="48"/>
          <w:szCs w:val="48"/>
          <w:lang w:eastAsia="ru-RU"/>
        </w:rPr>
      </w:pPr>
      <w:r>
        <w:rPr>
          <w:b/>
          <w:noProof/>
          <w:sz w:val="48"/>
          <w:szCs w:val="48"/>
          <w:lang w:eastAsia="ru-RU"/>
        </w:rPr>
        <w:pict>
          <v:shape id="_x0000_i1029" type="#_x0000_t136" style="width:349.5pt;height:39pt" fillcolor="#c00000" stroked="f">
            <v:fill color2="#f93"/>
            <v:shadow on="t" color="silver" opacity="52429f"/>
            <v:textpath style="font-family:&quot;Impact&quot;;v-text-kern:t" trim="t" fitpath="t" string="Статья 130. Оскорбление."/>
          </v:shape>
        </w:pict>
      </w:r>
    </w:p>
    <w:p w:rsidR="00386C4A" w:rsidRDefault="00966E78" w:rsidP="00386C4A">
      <w:pPr>
        <w:tabs>
          <w:tab w:val="left" w:pos="1485"/>
        </w:tabs>
        <w:jc w:val="center"/>
        <w:rPr>
          <w:b/>
          <w:sz w:val="48"/>
          <w:szCs w:val="48"/>
        </w:rPr>
      </w:pPr>
      <w:r>
        <w:rPr>
          <w:b/>
          <w:noProof/>
          <w:sz w:val="48"/>
          <w:szCs w:val="48"/>
          <w:lang w:eastAsia="ru-RU"/>
        </w:rPr>
        <w:drawing>
          <wp:inline distT="0" distB="0" distL="0" distR="0">
            <wp:extent cx="4600575" cy="5059515"/>
            <wp:effectExtent l="19050" t="0" r="9525" b="0"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415" cy="50626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C4A" w:rsidRPr="007A61EE" w:rsidRDefault="00386C4A" w:rsidP="00386C4A">
      <w:pPr>
        <w:tabs>
          <w:tab w:val="left" w:pos="1485"/>
          <w:tab w:val="left" w:pos="2655"/>
        </w:tabs>
        <w:jc w:val="center"/>
        <w:rPr>
          <w:b/>
          <w:sz w:val="40"/>
          <w:szCs w:val="40"/>
        </w:rPr>
      </w:pPr>
      <w:proofErr w:type="gramStart"/>
      <w:r w:rsidRPr="007A61EE">
        <w:rPr>
          <w:b/>
          <w:sz w:val="40"/>
          <w:szCs w:val="40"/>
        </w:rPr>
        <w:t xml:space="preserve">Оскорбление, т.е. унижение чести и достоинства другого лица, выраженное в неприличной форме, наказывается штрафом в размере до </w:t>
      </w:r>
      <w:r w:rsidR="007A61EE" w:rsidRPr="007A61EE">
        <w:rPr>
          <w:b/>
          <w:sz w:val="40"/>
          <w:szCs w:val="40"/>
        </w:rPr>
        <w:t>4</w:t>
      </w:r>
      <w:r w:rsidRPr="007A61EE">
        <w:rPr>
          <w:b/>
          <w:sz w:val="40"/>
          <w:szCs w:val="40"/>
        </w:rPr>
        <w:t xml:space="preserve">0 тысяч рублей </w:t>
      </w:r>
      <w:r w:rsidR="007A61EE" w:rsidRPr="007A61EE">
        <w:rPr>
          <w:b/>
          <w:sz w:val="40"/>
          <w:szCs w:val="40"/>
        </w:rPr>
        <w:t>или в размере заработной платы или иного дохода осужденного за период до 3 месяцев, либо обязательными работами на срок до 120 часов, либо исправительными работами на срок до 6 месяцев.</w:t>
      </w:r>
      <w:proofErr w:type="gramEnd"/>
    </w:p>
    <w:p w:rsidR="00386C4A" w:rsidRDefault="00386C4A" w:rsidP="00386C4A">
      <w:pPr>
        <w:tabs>
          <w:tab w:val="left" w:pos="1485"/>
          <w:tab w:val="left" w:pos="2655"/>
        </w:tabs>
        <w:jc w:val="center"/>
        <w:rPr>
          <w:b/>
          <w:sz w:val="48"/>
          <w:szCs w:val="48"/>
        </w:rPr>
      </w:pPr>
    </w:p>
    <w:p w:rsidR="00966E78" w:rsidRDefault="00966E78" w:rsidP="00386C4A">
      <w:pPr>
        <w:tabs>
          <w:tab w:val="left" w:pos="1485"/>
          <w:tab w:val="left" w:pos="2655"/>
        </w:tabs>
        <w:jc w:val="center"/>
        <w:rPr>
          <w:b/>
          <w:sz w:val="48"/>
          <w:szCs w:val="48"/>
        </w:rPr>
      </w:pPr>
    </w:p>
    <w:p w:rsidR="00386C4A" w:rsidRPr="00386C4A" w:rsidRDefault="00E33CC5" w:rsidP="00386C4A">
      <w:pPr>
        <w:tabs>
          <w:tab w:val="left" w:pos="1485"/>
          <w:tab w:val="left" w:pos="2655"/>
        </w:tabs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pict>
          <v:shape id="_x0000_i1030" type="#_x0000_t136" style="width:336.75pt;height:39pt" fillcolor="#c00000" stroked="f">
            <v:fill color2="#f93"/>
            <v:shadow on="t" color="silver" opacity="52429f"/>
            <v:textpath style="font-family:&quot;Impact&quot;;v-text-kern:t" trim="t" fitpath="t" string="Статья 213. Хулиганство."/>
          </v:shape>
        </w:pict>
      </w:r>
    </w:p>
    <w:p w:rsidR="00386C4A" w:rsidRDefault="00386C4A">
      <w:pPr>
        <w:tabs>
          <w:tab w:val="left" w:pos="1485"/>
          <w:tab w:val="left" w:pos="2655"/>
        </w:tabs>
        <w:jc w:val="center"/>
        <w:rPr>
          <w:b/>
          <w:sz w:val="48"/>
          <w:szCs w:val="48"/>
        </w:rPr>
      </w:pPr>
      <w:r>
        <w:rPr>
          <w:b/>
          <w:noProof/>
          <w:sz w:val="48"/>
          <w:szCs w:val="48"/>
          <w:lang w:eastAsia="ru-RU"/>
        </w:rPr>
        <w:drawing>
          <wp:inline distT="0" distB="0" distL="0" distR="0">
            <wp:extent cx="3924300" cy="4429125"/>
            <wp:effectExtent l="1905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442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61EE" w:rsidRDefault="007A61EE">
      <w:pPr>
        <w:tabs>
          <w:tab w:val="left" w:pos="1485"/>
          <w:tab w:val="left" w:pos="2655"/>
        </w:tabs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Хулиганство, т.е. грубое нарушение общественного порядка, выражающее явное неуважение к обществу, наказывается обязательными работами на срок от 180 до 240 часов, либо исправительными работами на срок от 1 года до 2 лет, либо лишением свободы до 5 лет.</w:t>
      </w:r>
    </w:p>
    <w:p w:rsidR="007A61EE" w:rsidRDefault="007A61EE">
      <w:pPr>
        <w:tabs>
          <w:tab w:val="left" w:pos="1485"/>
          <w:tab w:val="left" w:pos="2655"/>
        </w:tabs>
        <w:jc w:val="center"/>
        <w:rPr>
          <w:b/>
          <w:sz w:val="48"/>
          <w:szCs w:val="48"/>
        </w:rPr>
      </w:pPr>
    </w:p>
    <w:p w:rsidR="004D5A67" w:rsidRDefault="004D5A67">
      <w:pPr>
        <w:tabs>
          <w:tab w:val="left" w:pos="1485"/>
          <w:tab w:val="left" w:pos="2655"/>
        </w:tabs>
        <w:jc w:val="center"/>
        <w:rPr>
          <w:b/>
          <w:noProof/>
          <w:sz w:val="48"/>
          <w:szCs w:val="48"/>
          <w:lang w:eastAsia="ru-RU"/>
        </w:rPr>
      </w:pPr>
    </w:p>
    <w:p w:rsidR="004D5A67" w:rsidRDefault="00E33CC5">
      <w:pPr>
        <w:tabs>
          <w:tab w:val="left" w:pos="1485"/>
          <w:tab w:val="left" w:pos="2655"/>
        </w:tabs>
        <w:jc w:val="center"/>
        <w:rPr>
          <w:b/>
          <w:noProof/>
          <w:sz w:val="48"/>
          <w:szCs w:val="48"/>
          <w:lang w:eastAsia="ru-RU"/>
        </w:rPr>
      </w:pPr>
      <w:r>
        <w:rPr>
          <w:b/>
          <w:noProof/>
          <w:sz w:val="48"/>
          <w:szCs w:val="48"/>
          <w:lang w:eastAsia="ru-RU"/>
        </w:rPr>
        <w:pict>
          <v:shape id="_x0000_i1031" type="#_x0000_t136" style="width:496.5pt;height:35.25pt" fillcolor="#c00000" stroked="f">
            <v:fill color2="#f93"/>
            <v:shadow on="t" color="silver" opacity="52429f"/>
            <v:textpath style="font-family:&quot;Impact&quot;;v-text-kern:t" trim="t" fitpath="t" string="Статья 245. Жестокое обращение с животными."/>
          </v:shape>
        </w:pict>
      </w:r>
    </w:p>
    <w:p w:rsidR="004D5A67" w:rsidRDefault="004D5A67">
      <w:pPr>
        <w:tabs>
          <w:tab w:val="left" w:pos="1485"/>
          <w:tab w:val="left" w:pos="2655"/>
        </w:tabs>
        <w:jc w:val="center"/>
        <w:rPr>
          <w:b/>
          <w:sz w:val="44"/>
          <w:szCs w:val="44"/>
        </w:rPr>
      </w:pPr>
      <w:r>
        <w:rPr>
          <w:b/>
          <w:noProof/>
          <w:sz w:val="48"/>
          <w:szCs w:val="48"/>
          <w:lang w:eastAsia="ru-RU"/>
        </w:rPr>
        <w:drawing>
          <wp:inline distT="0" distB="0" distL="0" distR="0">
            <wp:extent cx="4352925" cy="4663084"/>
            <wp:effectExtent l="19050" t="0" r="9525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7040" cy="46674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5A67" w:rsidRDefault="004D5A67">
      <w:pPr>
        <w:tabs>
          <w:tab w:val="left" w:pos="1485"/>
          <w:tab w:val="left" w:pos="2655"/>
        </w:tabs>
        <w:jc w:val="center"/>
        <w:rPr>
          <w:b/>
          <w:sz w:val="44"/>
          <w:szCs w:val="44"/>
        </w:rPr>
      </w:pPr>
      <w:proofErr w:type="gramStart"/>
      <w:r w:rsidRPr="004D5A67">
        <w:rPr>
          <w:b/>
          <w:sz w:val="44"/>
          <w:szCs w:val="44"/>
        </w:rPr>
        <w:t xml:space="preserve">Жестокое обращение с животными, повлекшее их гибель или увечье, если это деяние совершено из хулиганских или корыстных побуждений, или с применением садистских методов, или в присутствии малолетних, - наказывается штрафом до 80 тыс. рублей или в размере заработной платы или иного дохода осужденного за период до 6 </w:t>
      </w:r>
      <w:r w:rsidRPr="004D5A67">
        <w:rPr>
          <w:b/>
          <w:sz w:val="44"/>
          <w:szCs w:val="44"/>
        </w:rPr>
        <w:lastRenderedPageBreak/>
        <w:t>месяцев, либо исправительными работами до 1 года, либо арестом до 6 месяцев.</w:t>
      </w:r>
      <w:proofErr w:type="gramEnd"/>
    </w:p>
    <w:p w:rsidR="004D5A67" w:rsidRDefault="004D5A67">
      <w:pPr>
        <w:tabs>
          <w:tab w:val="left" w:pos="1485"/>
          <w:tab w:val="left" w:pos="2655"/>
        </w:tabs>
        <w:jc w:val="center"/>
        <w:rPr>
          <w:b/>
          <w:noProof/>
          <w:sz w:val="44"/>
          <w:szCs w:val="44"/>
          <w:lang w:eastAsia="ru-RU"/>
        </w:rPr>
      </w:pPr>
    </w:p>
    <w:p w:rsidR="004D5A67" w:rsidRDefault="00E33CC5">
      <w:pPr>
        <w:tabs>
          <w:tab w:val="left" w:pos="1485"/>
          <w:tab w:val="left" w:pos="2655"/>
        </w:tabs>
        <w:jc w:val="center"/>
        <w:rPr>
          <w:b/>
          <w:noProof/>
          <w:sz w:val="44"/>
          <w:szCs w:val="44"/>
          <w:lang w:eastAsia="ru-RU"/>
        </w:rPr>
      </w:pPr>
      <w:r>
        <w:rPr>
          <w:b/>
          <w:noProof/>
          <w:sz w:val="44"/>
          <w:szCs w:val="44"/>
          <w:lang w:eastAsia="ru-RU"/>
        </w:rPr>
        <w:pict>
          <v:shape id="_x0000_i1032" type="#_x0000_t136" style="width:365.25pt;height:46.5pt" fillcolor="#c00000" stroked="f">
            <v:fill color2="#f93"/>
            <v:shadow on="t" color="silver" opacity="52429f"/>
            <v:textpath style="font-family:&quot;Impact&quot;;v-text-kern:t" trim="t" fitpath="t" string="Статья 129. Клевета."/>
          </v:shape>
        </w:pict>
      </w:r>
    </w:p>
    <w:p w:rsidR="004D5A67" w:rsidRDefault="004D5A67">
      <w:pPr>
        <w:tabs>
          <w:tab w:val="left" w:pos="1485"/>
          <w:tab w:val="left" w:pos="2655"/>
        </w:tabs>
        <w:jc w:val="center"/>
        <w:rPr>
          <w:b/>
          <w:noProof/>
          <w:sz w:val="44"/>
          <w:szCs w:val="44"/>
          <w:lang w:eastAsia="ru-RU"/>
        </w:rPr>
      </w:pPr>
      <w:r>
        <w:rPr>
          <w:b/>
          <w:noProof/>
          <w:sz w:val="44"/>
          <w:szCs w:val="44"/>
          <w:lang w:eastAsia="ru-RU"/>
        </w:rPr>
        <w:drawing>
          <wp:inline distT="0" distB="0" distL="0" distR="0">
            <wp:extent cx="3914775" cy="4276725"/>
            <wp:effectExtent l="19050" t="0" r="9525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427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1CE3" w:rsidRDefault="00211CE3">
      <w:pPr>
        <w:tabs>
          <w:tab w:val="left" w:pos="1485"/>
          <w:tab w:val="left" w:pos="2655"/>
        </w:tabs>
        <w:jc w:val="center"/>
        <w:rPr>
          <w:b/>
          <w:noProof/>
          <w:sz w:val="44"/>
          <w:szCs w:val="44"/>
          <w:lang w:eastAsia="ru-RU"/>
        </w:rPr>
      </w:pPr>
      <w:proofErr w:type="gramStart"/>
      <w:r>
        <w:rPr>
          <w:b/>
          <w:noProof/>
          <w:sz w:val="44"/>
          <w:szCs w:val="44"/>
          <w:lang w:eastAsia="ru-RU"/>
        </w:rPr>
        <w:t xml:space="preserve">Клевета, т.е. распространение заведомо ложных сведений, порочащих честь и достоинство другого лица или подрывающих его репутацию, - наказывается штрафом в размере до 80 тыс.рублей или в размере заработной платы или иного дохода осужденного за период до 6 месяцев, либо обязательными работами на срок </w:t>
      </w:r>
      <w:r>
        <w:rPr>
          <w:b/>
          <w:noProof/>
          <w:sz w:val="44"/>
          <w:szCs w:val="44"/>
          <w:lang w:eastAsia="ru-RU"/>
        </w:rPr>
        <w:lastRenderedPageBreak/>
        <w:t>от 120 до 180 часов, либо исправительными работами на срок до 1 года.</w:t>
      </w:r>
      <w:proofErr w:type="gramEnd"/>
    </w:p>
    <w:p w:rsidR="00211CE3" w:rsidRDefault="00211CE3">
      <w:pPr>
        <w:tabs>
          <w:tab w:val="left" w:pos="1485"/>
          <w:tab w:val="left" w:pos="2655"/>
        </w:tabs>
        <w:jc w:val="center"/>
        <w:rPr>
          <w:b/>
          <w:noProof/>
          <w:sz w:val="44"/>
          <w:szCs w:val="44"/>
          <w:lang w:eastAsia="ru-RU"/>
        </w:rPr>
      </w:pPr>
    </w:p>
    <w:p w:rsidR="00343EE0" w:rsidRDefault="00E33CC5">
      <w:pPr>
        <w:tabs>
          <w:tab w:val="left" w:pos="1485"/>
          <w:tab w:val="left" w:pos="2655"/>
        </w:tabs>
        <w:jc w:val="center"/>
        <w:rPr>
          <w:b/>
          <w:noProof/>
          <w:sz w:val="44"/>
          <w:szCs w:val="44"/>
          <w:lang w:eastAsia="ru-RU"/>
        </w:rPr>
      </w:pPr>
      <w:r>
        <w:rPr>
          <w:b/>
          <w:noProof/>
          <w:sz w:val="44"/>
          <w:szCs w:val="44"/>
          <w:lang w:eastAsia="ru-RU"/>
        </w:rPr>
        <w:pict>
          <v:shape id="_x0000_i1033" type="#_x0000_t136" style="width:332.25pt;height:48pt" fillcolor="#c00000" stroked="f">
            <v:fill color2="#f93"/>
            <v:shadow on="t" color="silver" opacity="52429f"/>
            <v:textpath style="font-family:&quot;Impact&quot;;v-text-kern:t" trim="t" fitpath="t" string="Статья 161.  Грабеж."/>
          </v:shape>
        </w:pict>
      </w:r>
    </w:p>
    <w:p w:rsidR="00211CE3" w:rsidRDefault="00343EE0">
      <w:pPr>
        <w:tabs>
          <w:tab w:val="left" w:pos="1485"/>
          <w:tab w:val="left" w:pos="2655"/>
        </w:tabs>
        <w:jc w:val="center"/>
        <w:rPr>
          <w:b/>
          <w:sz w:val="44"/>
          <w:szCs w:val="44"/>
        </w:rPr>
      </w:pPr>
      <w:r>
        <w:rPr>
          <w:b/>
          <w:noProof/>
          <w:sz w:val="44"/>
          <w:szCs w:val="44"/>
          <w:lang w:eastAsia="ru-RU"/>
        </w:rPr>
        <w:drawing>
          <wp:inline distT="0" distB="0" distL="0" distR="0">
            <wp:extent cx="4981575" cy="5543223"/>
            <wp:effectExtent l="19050" t="0" r="0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913" cy="5546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3EE0" w:rsidRDefault="00343EE0" w:rsidP="00343EE0">
      <w:pPr>
        <w:tabs>
          <w:tab w:val="left" w:pos="1485"/>
          <w:tab w:val="left" w:pos="2655"/>
        </w:tabs>
        <w:spacing w:line="240" w:lineRule="auto"/>
        <w:jc w:val="center"/>
        <w:rPr>
          <w:b/>
          <w:sz w:val="44"/>
          <w:szCs w:val="44"/>
        </w:rPr>
      </w:pPr>
    </w:p>
    <w:p w:rsidR="00343EE0" w:rsidRDefault="00343EE0" w:rsidP="00343EE0">
      <w:pPr>
        <w:tabs>
          <w:tab w:val="left" w:pos="1485"/>
          <w:tab w:val="left" w:pos="2655"/>
        </w:tabs>
        <w:spacing w:line="24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Грабеж, т.е. открытое хищение чужого имущества, наказывается исправительными работами на срок до 2 лет со штрафом либо лишением </w:t>
      </w:r>
    </w:p>
    <w:p w:rsidR="00F01C6D" w:rsidRDefault="00343EE0" w:rsidP="00343EE0">
      <w:pPr>
        <w:tabs>
          <w:tab w:val="left" w:pos="1485"/>
          <w:tab w:val="left" w:pos="2655"/>
        </w:tabs>
        <w:spacing w:line="24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lastRenderedPageBreak/>
        <w:t>свободы до 12 лет.</w:t>
      </w:r>
    </w:p>
    <w:p w:rsidR="00343EE0" w:rsidRDefault="00343EE0" w:rsidP="00343EE0">
      <w:pPr>
        <w:tabs>
          <w:tab w:val="left" w:pos="1485"/>
          <w:tab w:val="left" w:pos="2655"/>
        </w:tabs>
        <w:spacing w:line="240" w:lineRule="auto"/>
        <w:jc w:val="center"/>
        <w:rPr>
          <w:b/>
          <w:sz w:val="44"/>
          <w:szCs w:val="44"/>
        </w:rPr>
      </w:pPr>
    </w:p>
    <w:p w:rsidR="00F01C6D" w:rsidRDefault="00E33CC5" w:rsidP="00343EE0">
      <w:pPr>
        <w:tabs>
          <w:tab w:val="left" w:pos="1485"/>
          <w:tab w:val="left" w:pos="2655"/>
        </w:tabs>
        <w:spacing w:line="24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pict>
          <v:shape id="_x0000_i1034" type="#_x0000_t136" style="width:465pt;height:76.5pt" fillcolor="#c00000" stroked="f">
            <v:fill color2="#f93"/>
            <v:shadow on="t" color="silver" opacity="52429f"/>
            <v:textpath style="font-family:&quot;Impact&quot;;v-text-kern:t" trim="t" fitpath="t" string="Статья 282. Возбуждение ненависти либо&#10;вражды, а равно унижению &#10;человеческого достоинства."/>
          </v:shape>
        </w:pict>
      </w:r>
    </w:p>
    <w:p w:rsidR="00343EE0" w:rsidRDefault="00343EE0">
      <w:pPr>
        <w:tabs>
          <w:tab w:val="left" w:pos="1485"/>
          <w:tab w:val="left" w:pos="2655"/>
        </w:tabs>
        <w:jc w:val="center"/>
        <w:rPr>
          <w:b/>
          <w:sz w:val="44"/>
          <w:szCs w:val="44"/>
        </w:rPr>
      </w:pPr>
      <w:r>
        <w:rPr>
          <w:b/>
          <w:noProof/>
          <w:sz w:val="44"/>
          <w:szCs w:val="44"/>
          <w:lang w:eastAsia="ru-RU"/>
        </w:rPr>
        <w:drawing>
          <wp:inline distT="0" distB="0" distL="0" distR="0">
            <wp:extent cx="4038600" cy="3918642"/>
            <wp:effectExtent l="19050" t="0" r="0" b="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39186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3EE0" w:rsidRDefault="00F01C6D" w:rsidP="00F01C6D">
      <w:pPr>
        <w:tabs>
          <w:tab w:val="left" w:pos="1485"/>
          <w:tab w:val="left" w:pos="2655"/>
        </w:tabs>
        <w:spacing w:line="240" w:lineRule="auto"/>
        <w:jc w:val="center"/>
        <w:rPr>
          <w:b/>
          <w:sz w:val="36"/>
          <w:szCs w:val="36"/>
        </w:rPr>
      </w:pPr>
      <w:r w:rsidRPr="00F01C6D">
        <w:rPr>
          <w:b/>
          <w:sz w:val="36"/>
          <w:szCs w:val="36"/>
        </w:rPr>
        <w:t>Действия, направленные на возбуждение ненависти либо вражды, а также на унижение достоинства человека или группы лиц по признакам пола, расы, национальности, языка, происхождения, отношения к религии, а равно принадлежности к какой – либо социальной группе, совершенные публично или с использованием СМИ, - наказываются штрафом в размере от 100 до 300 тыс</w:t>
      </w:r>
      <w:proofErr w:type="gramStart"/>
      <w:r w:rsidRPr="00F01C6D">
        <w:rPr>
          <w:b/>
          <w:sz w:val="36"/>
          <w:szCs w:val="36"/>
        </w:rPr>
        <w:t>.р</w:t>
      </w:r>
      <w:proofErr w:type="gramEnd"/>
      <w:r w:rsidRPr="00F01C6D">
        <w:rPr>
          <w:b/>
          <w:sz w:val="36"/>
          <w:szCs w:val="36"/>
        </w:rPr>
        <w:t xml:space="preserve">ублей или в размере заработной платы или иного дохода осужденного за период от 1 до 2 лет, либо лишением права занимать определенную должность или заниматься определенной деятельностью на срок до 3 лет, либо обязательными работами на срок до 180 часов, либо </w:t>
      </w:r>
      <w:r>
        <w:rPr>
          <w:b/>
          <w:sz w:val="36"/>
          <w:szCs w:val="36"/>
        </w:rPr>
        <w:lastRenderedPageBreak/>
        <w:t>и</w:t>
      </w:r>
      <w:r w:rsidRPr="00F01C6D">
        <w:rPr>
          <w:b/>
          <w:sz w:val="36"/>
          <w:szCs w:val="36"/>
        </w:rPr>
        <w:t>справительными работами на срок до 1 года, либо лишением свободы до 2 лет.</w:t>
      </w:r>
    </w:p>
    <w:p w:rsidR="00F01C6D" w:rsidRDefault="00F01C6D" w:rsidP="00F01C6D">
      <w:pPr>
        <w:tabs>
          <w:tab w:val="left" w:pos="1485"/>
          <w:tab w:val="left" w:pos="2655"/>
        </w:tabs>
        <w:spacing w:line="240" w:lineRule="auto"/>
        <w:jc w:val="center"/>
        <w:rPr>
          <w:b/>
          <w:sz w:val="36"/>
          <w:szCs w:val="36"/>
        </w:rPr>
      </w:pPr>
    </w:p>
    <w:p w:rsidR="00F01C6D" w:rsidRPr="00F01C6D" w:rsidRDefault="00F01C6D" w:rsidP="00F01C6D">
      <w:pPr>
        <w:tabs>
          <w:tab w:val="left" w:pos="1485"/>
          <w:tab w:val="left" w:pos="2655"/>
        </w:tabs>
        <w:spacing w:line="240" w:lineRule="auto"/>
        <w:jc w:val="center"/>
        <w:rPr>
          <w:b/>
          <w:sz w:val="36"/>
          <w:szCs w:val="36"/>
        </w:rPr>
      </w:pPr>
    </w:p>
    <w:p w:rsidR="00F01C6D" w:rsidRDefault="00E33CC5">
      <w:pPr>
        <w:tabs>
          <w:tab w:val="left" w:pos="1485"/>
          <w:tab w:val="left" w:pos="2655"/>
        </w:tabs>
        <w:jc w:val="center"/>
        <w:rPr>
          <w:b/>
          <w:noProof/>
          <w:sz w:val="36"/>
          <w:szCs w:val="36"/>
          <w:lang w:eastAsia="ru-RU"/>
        </w:rPr>
      </w:pPr>
      <w:r>
        <w:rPr>
          <w:b/>
          <w:noProof/>
          <w:sz w:val="36"/>
          <w:szCs w:val="36"/>
          <w:lang w:eastAsia="ru-RU"/>
        </w:rPr>
        <w:pict>
          <v:shape id="_x0000_i1035" type="#_x0000_t136" style="width:377.25pt;height:39.75pt" fillcolor="#c00000" stroked="f">
            <v:fill color2="#f93"/>
            <v:shadow on="t" color="silver" opacity="52429f"/>
            <v:textpath style="font-family:&quot;Impact&quot;;v-text-kern:t" trim="t" fitpath="t" string="Статья 214. Вандализм."/>
          </v:shape>
        </w:pict>
      </w:r>
    </w:p>
    <w:p w:rsidR="00343EE0" w:rsidRDefault="00F01C6D">
      <w:pPr>
        <w:tabs>
          <w:tab w:val="left" w:pos="1485"/>
          <w:tab w:val="left" w:pos="2655"/>
        </w:tabs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ru-RU"/>
        </w:rPr>
        <w:drawing>
          <wp:inline distT="0" distB="0" distL="0" distR="0">
            <wp:extent cx="4514498" cy="5153025"/>
            <wp:effectExtent l="19050" t="0" r="352" b="0"/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498" cy="515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1C6D" w:rsidRDefault="00F01C6D">
      <w:pPr>
        <w:tabs>
          <w:tab w:val="left" w:pos="1485"/>
          <w:tab w:val="left" w:pos="2655"/>
        </w:tabs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 xml:space="preserve">Вандализм, т.е. осквернение зданий или иных сооружений, порча имущества на общественном транспорте или в иных общественных местах, - наказывается штрафом в размере до 40 тыс. рублей или в размере заработной платы или иного дохода осужденного за период до 3 месяцев, либо обязательными работами на срок от 120 до 180 часов, либо </w:t>
      </w:r>
      <w:r>
        <w:rPr>
          <w:b/>
          <w:sz w:val="36"/>
          <w:szCs w:val="36"/>
        </w:rPr>
        <w:lastRenderedPageBreak/>
        <w:t>исправительными работами на срок от 6 месяцев до 1</w:t>
      </w:r>
      <w:proofErr w:type="gramEnd"/>
      <w:r>
        <w:rPr>
          <w:b/>
          <w:sz w:val="36"/>
          <w:szCs w:val="36"/>
        </w:rPr>
        <w:t xml:space="preserve"> года, либо арестом до 3 месяцев (с 14 лет).</w:t>
      </w:r>
    </w:p>
    <w:p w:rsidR="00F01C6D" w:rsidRDefault="00F01C6D">
      <w:pPr>
        <w:tabs>
          <w:tab w:val="left" w:pos="1485"/>
          <w:tab w:val="left" w:pos="2655"/>
        </w:tabs>
        <w:jc w:val="center"/>
        <w:rPr>
          <w:b/>
          <w:sz w:val="36"/>
          <w:szCs w:val="36"/>
        </w:rPr>
      </w:pPr>
    </w:p>
    <w:p w:rsidR="00966E78" w:rsidRDefault="00966E78">
      <w:pPr>
        <w:tabs>
          <w:tab w:val="left" w:pos="1485"/>
          <w:tab w:val="left" w:pos="2655"/>
        </w:tabs>
        <w:jc w:val="center"/>
        <w:rPr>
          <w:b/>
          <w:noProof/>
          <w:sz w:val="36"/>
          <w:szCs w:val="36"/>
          <w:lang w:eastAsia="ru-RU"/>
        </w:rPr>
      </w:pPr>
    </w:p>
    <w:p w:rsidR="00966E78" w:rsidRDefault="00E33CC5" w:rsidP="00966E78">
      <w:pPr>
        <w:tabs>
          <w:tab w:val="left" w:pos="1485"/>
          <w:tab w:val="left" w:pos="2655"/>
        </w:tabs>
        <w:spacing w:line="240" w:lineRule="auto"/>
        <w:jc w:val="center"/>
        <w:rPr>
          <w:b/>
          <w:noProof/>
          <w:sz w:val="36"/>
          <w:szCs w:val="36"/>
          <w:lang w:eastAsia="ru-RU"/>
        </w:rPr>
      </w:pPr>
      <w:r>
        <w:rPr>
          <w:b/>
          <w:noProof/>
          <w:sz w:val="36"/>
          <w:szCs w:val="36"/>
          <w:lang w:eastAsia="ru-RU"/>
        </w:rPr>
        <w:pict>
          <v:shape id="_x0000_i1036" type="#_x0000_t136" style="width:464.25pt;height:76.5pt" fillcolor="#c00000" stroked="f">
            <v:fill color2="#f93"/>
            <v:shadow on="t" color="silver" opacity="52429f"/>
            <v:textpath style="font-family:&quot;Impact&quot;;v-text-kern:t" trim="t" fitpath="t" string="Статья 207. Заведомо ложное сообщение&#10;об акте терроризма."/>
          </v:shape>
        </w:pict>
      </w:r>
    </w:p>
    <w:p w:rsidR="00F01C6D" w:rsidRDefault="00966E78">
      <w:pPr>
        <w:tabs>
          <w:tab w:val="left" w:pos="1485"/>
          <w:tab w:val="left" w:pos="2655"/>
        </w:tabs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ru-RU"/>
        </w:rPr>
        <w:drawing>
          <wp:inline distT="0" distB="0" distL="0" distR="0">
            <wp:extent cx="4696610" cy="4953000"/>
            <wp:effectExtent l="19050" t="0" r="8740" b="0"/>
            <wp:docPr id="9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855" cy="49564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6E78" w:rsidRPr="00F01C6D" w:rsidRDefault="00966E78">
      <w:pPr>
        <w:tabs>
          <w:tab w:val="left" w:pos="1485"/>
          <w:tab w:val="left" w:pos="2655"/>
        </w:tabs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 xml:space="preserve">Заведомо ложное сообщение о готовящихся взрыве, поджоге или иных действиях, создающих опасность гибели людей, причинения значительного имущественного ущерба либо наступления иных общественно опасных последствий, - наказывается штрафом в размере до 200 тысяч рублей либо </w:t>
      </w:r>
      <w:r>
        <w:rPr>
          <w:b/>
          <w:sz w:val="36"/>
          <w:szCs w:val="36"/>
        </w:rPr>
        <w:lastRenderedPageBreak/>
        <w:t>обязательными или исправительными работами на срок до 2 лет, либо ограничением свободы на срок до 3 лет, либо лишением свободы до 3 лет.</w:t>
      </w:r>
      <w:proofErr w:type="gramEnd"/>
    </w:p>
    <w:sectPr w:rsidR="00966E78" w:rsidRPr="00F01C6D" w:rsidSect="00386C4A">
      <w:pgSz w:w="11906" w:h="16838"/>
      <w:pgMar w:top="851" w:right="1021" w:bottom="964" w:left="1021" w:header="709" w:footer="709" w:gutter="0"/>
      <w:pgBorders w:offsetFrom="page">
        <w:top w:val="pyramidsAbove" w:sz="20" w:space="24" w:color="auto"/>
        <w:left w:val="pyramidsAbove" w:sz="20" w:space="24" w:color="auto"/>
        <w:bottom w:val="pyramidsAbove" w:sz="20" w:space="24" w:color="auto"/>
        <w:right w:val="pyramidsAbove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3BB1"/>
    <w:rsid w:val="00002F2A"/>
    <w:rsid w:val="00003B75"/>
    <w:rsid w:val="000076F5"/>
    <w:rsid w:val="00010ED6"/>
    <w:rsid w:val="00013412"/>
    <w:rsid w:val="000139E4"/>
    <w:rsid w:val="00014246"/>
    <w:rsid w:val="00014585"/>
    <w:rsid w:val="0001630A"/>
    <w:rsid w:val="0001732B"/>
    <w:rsid w:val="00017A46"/>
    <w:rsid w:val="000205CF"/>
    <w:rsid w:val="00020EFF"/>
    <w:rsid w:val="00021282"/>
    <w:rsid w:val="00023524"/>
    <w:rsid w:val="00025744"/>
    <w:rsid w:val="00026789"/>
    <w:rsid w:val="000270F7"/>
    <w:rsid w:val="000312CE"/>
    <w:rsid w:val="00031376"/>
    <w:rsid w:val="00032649"/>
    <w:rsid w:val="00032A47"/>
    <w:rsid w:val="0003571F"/>
    <w:rsid w:val="00036301"/>
    <w:rsid w:val="00036961"/>
    <w:rsid w:val="000413FD"/>
    <w:rsid w:val="00042713"/>
    <w:rsid w:val="00043CBC"/>
    <w:rsid w:val="0004496C"/>
    <w:rsid w:val="00044D80"/>
    <w:rsid w:val="0004594E"/>
    <w:rsid w:val="0005058E"/>
    <w:rsid w:val="00050FFA"/>
    <w:rsid w:val="00053FAD"/>
    <w:rsid w:val="00054163"/>
    <w:rsid w:val="00054181"/>
    <w:rsid w:val="0005496B"/>
    <w:rsid w:val="00063550"/>
    <w:rsid w:val="0006413D"/>
    <w:rsid w:val="00064C90"/>
    <w:rsid w:val="0006561C"/>
    <w:rsid w:val="00071CD6"/>
    <w:rsid w:val="00072951"/>
    <w:rsid w:val="00073136"/>
    <w:rsid w:val="00076245"/>
    <w:rsid w:val="00077893"/>
    <w:rsid w:val="000811E0"/>
    <w:rsid w:val="00081239"/>
    <w:rsid w:val="000835CA"/>
    <w:rsid w:val="00084242"/>
    <w:rsid w:val="00084382"/>
    <w:rsid w:val="00085138"/>
    <w:rsid w:val="00085FB7"/>
    <w:rsid w:val="000869A4"/>
    <w:rsid w:val="00086F5E"/>
    <w:rsid w:val="00087FCD"/>
    <w:rsid w:val="000910ED"/>
    <w:rsid w:val="00091101"/>
    <w:rsid w:val="00091222"/>
    <w:rsid w:val="00092E83"/>
    <w:rsid w:val="00093164"/>
    <w:rsid w:val="00093915"/>
    <w:rsid w:val="00093984"/>
    <w:rsid w:val="00096920"/>
    <w:rsid w:val="00097D74"/>
    <w:rsid w:val="000A5CE0"/>
    <w:rsid w:val="000A7186"/>
    <w:rsid w:val="000A7CF2"/>
    <w:rsid w:val="000B3540"/>
    <w:rsid w:val="000B4440"/>
    <w:rsid w:val="000B5FB5"/>
    <w:rsid w:val="000B6EE9"/>
    <w:rsid w:val="000C031E"/>
    <w:rsid w:val="000C0EA4"/>
    <w:rsid w:val="000C36A7"/>
    <w:rsid w:val="000C628B"/>
    <w:rsid w:val="000C72A9"/>
    <w:rsid w:val="000D0932"/>
    <w:rsid w:val="000D755B"/>
    <w:rsid w:val="000E0318"/>
    <w:rsid w:val="000E06D6"/>
    <w:rsid w:val="000E09F0"/>
    <w:rsid w:val="000E0B2F"/>
    <w:rsid w:val="000E155B"/>
    <w:rsid w:val="000E1ABC"/>
    <w:rsid w:val="000E25A3"/>
    <w:rsid w:val="000E2768"/>
    <w:rsid w:val="000E3590"/>
    <w:rsid w:val="000E3CA7"/>
    <w:rsid w:val="000E3FE5"/>
    <w:rsid w:val="000E6FC9"/>
    <w:rsid w:val="000E7956"/>
    <w:rsid w:val="000F0F0C"/>
    <w:rsid w:val="000F4544"/>
    <w:rsid w:val="0010131A"/>
    <w:rsid w:val="00103162"/>
    <w:rsid w:val="00104A37"/>
    <w:rsid w:val="0010515C"/>
    <w:rsid w:val="00107B98"/>
    <w:rsid w:val="00107D29"/>
    <w:rsid w:val="00113932"/>
    <w:rsid w:val="00115170"/>
    <w:rsid w:val="0011530E"/>
    <w:rsid w:val="0011533D"/>
    <w:rsid w:val="001169D9"/>
    <w:rsid w:val="0012361B"/>
    <w:rsid w:val="00126081"/>
    <w:rsid w:val="001305E7"/>
    <w:rsid w:val="00130C07"/>
    <w:rsid w:val="00133FED"/>
    <w:rsid w:val="00134643"/>
    <w:rsid w:val="00137ADE"/>
    <w:rsid w:val="00140342"/>
    <w:rsid w:val="001426B7"/>
    <w:rsid w:val="001436F4"/>
    <w:rsid w:val="00144C58"/>
    <w:rsid w:val="00145EE7"/>
    <w:rsid w:val="001519AF"/>
    <w:rsid w:val="00153305"/>
    <w:rsid w:val="00153476"/>
    <w:rsid w:val="00163072"/>
    <w:rsid w:val="00163A86"/>
    <w:rsid w:val="001643E3"/>
    <w:rsid w:val="001661F3"/>
    <w:rsid w:val="0016635E"/>
    <w:rsid w:val="00166B7E"/>
    <w:rsid w:val="001673FF"/>
    <w:rsid w:val="00171A40"/>
    <w:rsid w:val="00172E1E"/>
    <w:rsid w:val="00173063"/>
    <w:rsid w:val="001749D8"/>
    <w:rsid w:val="00184363"/>
    <w:rsid w:val="00185F74"/>
    <w:rsid w:val="001929F9"/>
    <w:rsid w:val="00194B90"/>
    <w:rsid w:val="00196821"/>
    <w:rsid w:val="001971CC"/>
    <w:rsid w:val="00197D7F"/>
    <w:rsid w:val="001A34DE"/>
    <w:rsid w:val="001A3975"/>
    <w:rsid w:val="001A6200"/>
    <w:rsid w:val="001B2F72"/>
    <w:rsid w:val="001B2FF4"/>
    <w:rsid w:val="001B37C7"/>
    <w:rsid w:val="001B4C3A"/>
    <w:rsid w:val="001B5776"/>
    <w:rsid w:val="001B5DF9"/>
    <w:rsid w:val="001C1510"/>
    <w:rsid w:val="001C1685"/>
    <w:rsid w:val="001C2D7E"/>
    <w:rsid w:val="001C2EB0"/>
    <w:rsid w:val="001C2F3F"/>
    <w:rsid w:val="001C3319"/>
    <w:rsid w:val="001C33CE"/>
    <w:rsid w:val="001C3718"/>
    <w:rsid w:val="001C431A"/>
    <w:rsid w:val="001C485A"/>
    <w:rsid w:val="001C61BA"/>
    <w:rsid w:val="001C7B90"/>
    <w:rsid w:val="001D280B"/>
    <w:rsid w:val="001D32AC"/>
    <w:rsid w:val="001D5884"/>
    <w:rsid w:val="001D6031"/>
    <w:rsid w:val="001D7AC0"/>
    <w:rsid w:val="001E40CD"/>
    <w:rsid w:val="001E4145"/>
    <w:rsid w:val="001F115D"/>
    <w:rsid w:val="001F2676"/>
    <w:rsid w:val="001F528F"/>
    <w:rsid w:val="001F651B"/>
    <w:rsid w:val="00200F90"/>
    <w:rsid w:val="00201384"/>
    <w:rsid w:val="0020639E"/>
    <w:rsid w:val="00207BEF"/>
    <w:rsid w:val="00207F95"/>
    <w:rsid w:val="002119ED"/>
    <w:rsid w:val="00211CE3"/>
    <w:rsid w:val="002144EF"/>
    <w:rsid w:val="002164A1"/>
    <w:rsid w:val="002164C9"/>
    <w:rsid w:val="002167B8"/>
    <w:rsid w:val="00223775"/>
    <w:rsid w:val="002241F3"/>
    <w:rsid w:val="0022475C"/>
    <w:rsid w:val="00224C71"/>
    <w:rsid w:val="00231B20"/>
    <w:rsid w:val="0023365F"/>
    <w:rsid w:val="0023423F"/>
    <w:rsid w:val="0023484A"/>
    <w:rsid w:val="00234C27"/>
    <w:rsid w:val="00235DD7"/>
    <w:rsid w:val="002361FE"/>
    <w:rsid w:val="00237A47"/>
    <w:rsid w:val="00237E2F"/>
    <w:rsid w:val="002421D9"/>
    <w:rsid w:val="00243C2B"/>
    <w:rsid w:val="0024484C"/>
    <w:rsid w:val="00245F63"/>
    <w:rsid w:val="0024697B"/>
    <w:rsid w:val="002523C7"/>
    <w:rsid w:val="00255F7F"/>
    <w:rsid w:val="00257060"/>
    <w:rsid w:val="00257538"/>
    <w:rsid w:val="00261A83"/>
    <w:rsid w:val="002643D1"/>
    <w:rsid w:val="00266408"/>
    <w:rsid w:val="0026757B"/>
    <w:rsid w:val="00271498"/>
    <w:rsid w:val="00271904"/>
    <w:rsid w:val="00274B8C"/>
    <w:rsid w:val="00275F6B"/>
    <w:rsid w:val="002763B3"/>
    <w:rsid w:val="00276480"/>
    <w:rsid w:val="00280FDA"/>
    <w:rsid w:val="00281398"/>
    <w:rsid w:val="00281903"/>
    <w:rsid w:val="002823D9"/>
    <w:rsid w:val="002846D5"/>
    <w:rsid w:val="00284903"/>
    <w:rsid w:val="002865EB"/>
    <w:rsid w:val="00293069"/>
    <w:rsid w:val="00296D49"/>
    <w:rsid w:val="002A09F5"/>
    <w:rsid w:val="002A154B"/>
    <w:rsid w:val="002A2145"/>
    <w:rsid w:val="002A3F1A"/>
    <w:rsid w:val="002A5567"/>
    <w:rsid w:val="002A5ECD"/>
    <w:rsid w:val="002A60FC"/>
    <w:rsid w:val="002A69F1"/>
    <w:rsid w:val="002A7B7E"/>
    <w:rsid w:val="002B0484"/>
    <w:rsid w:val="002B5123"/>
    <w:rsid w:val="002B574C"/>
    <w:rsid w:val="002B5D8E"/>
    <w:rsid w:val="002B5F23"/>
    <w:rsid w:val="002B6E8C"/>
    <w:rsid w:val="002C0CAA"/>
    <w:rsid w:val="002C1D18"/>
    <w:rsid w:val="002C5351"/>
    <w:rsid w:val="002D2C36"/>
    <w:rsid w:val="002D3A6D"/>
    <w:rsid w:val="002D5603"/>
    <w:rsid w:val="002E0BBF"/>
    <w:rsid w:val="002E0DBE"/>
    <w:rsid w:val="002E16FD"/>
    <w:rsid w:val="002E3FC2"/>
    <w:rsid w:val="002E51C2"/>
    <w:rsid w:val="002E7E52"/>
    <w:rsid w:val="002F2E25"/>
    <w:rsid w:val="002F41BC"/>
    <w:rsid w:val="002F7BC3"/>
    <w:rsid w:val="003023D0"/>
    <w:rsid w:val="00302505"/>
    <w:rsid w:val="00302F06"/>
    <w:rsid w:val="00303145"/>
    <w:rsid w:val="00303EE2"/>
    <w:rsid w:val="003044FB"/>
    <w:rsid w:val="00310507"/>
    <w:rsid w:val="0031063E"/>
    <w:rsid w:val="003135B6"/>
    <w:rsid w:val="00314B8D"/>
    <w:rsid w:val="0031509E"/>
    <w:rsid w:val="0031681D"/>
    <w:rsid w:val="00316CB0"/>
    <w:rsid w:val="003217B8"/>
    <w:rsid w:val="003227AD"/>
    <w:rsid w:val="00323B85"/>
    <w:rsid w:val="00324886"/>
    <w:rsid w:val="00325E49"/>
    <w:rsid w:val="003275AE"/>
    <w:rsid w:val="0033165C"/>
    <w:rsid w:val="00331AE8"/>
    <w:rsid w:val="003375ED"/>
    <w:rsid w:val="00340154"/>
    <w:rsid w:val="003432BB"/>
    <w:rsid w:val="00343B36"/>
    <w:rsid w:val="00343EE0"/>
    <w:rsid w:val="003466C8"/>
    <w:rsid w:val="00346D76"/>
    <w:rsid w:val="0034757A"/>
    <w:rsid w:val="00352D68"/>
    <w:rsid w:val="0035484E"/>
    <w:rsid w:val="00355B34"/>
    <w:rsid w:val="00357473"/>
    <w:rsid w:val="00362AE9"/>
    <w:rsid w:val="00363241"/>
    <w:rsid w:val="00364090"/>
    <w:rsid w:val="0036431C"/>
    <w:rsid w:val="00365A2D"/>
    <w:rsid w:val="0036624F"/>
    <w:rsid w:val="0036694E"/>
    <w:rsid w:val="00366D53"/>
    <w:rsid w:val="0037023E"/>
    <w:rsid w:val="0037080D"/>
    <w:rsid w:val="003760C8"/>
    <w:rsid w:val="00376DE7"/>
    <w:rsid w:val="0038639D"/>
    <w:rsid w:val="00386C4A"/>
    <w:rsid w:val="00387266"/>
    <w:rsid w:val="003927F5"/>
    <w:rsid w:val="00394BF9"/>
    <w:rsid w:val="00396166"/>
    <w:rsid w:val="003A151E"/>
    <w:rsid w:val="003A28FF"/>
    <w:rsid w:val="003A2C8A"/>
    <w:rsid w:val="003A4565"/>
    <w:rsid w:val="003A47B4"/>
    <w:rsid w:val="003A527A"/>
    <w:rsid w:val="003A7A74"/>
    <w:rsid w:val="003A7B08"/>
    <w:rsid w:val="003B08C4"/>
    <w:rsid w:val="003B28CA"/>
    <w:rsid w:val="003B2D81"/>
    <w:rsid w:val="003B2ED9"/>
    <w:rsid w:val="003B4128"/>
    <w:rsid w:val="003B4AFA"/>
    <w:rsid w:val="003B4C73"/>
    <w:rsid w:val="003B65D9"/>
    <w:rsid w:val="003B77BB"/>
    <w:rsid w:val="003C0FB7"/>
    <w:rsid w:val="003C1312"/>
    <w:rsid w:val="003C1D8B"/>
    <w:rsid w:val="003C2845"/>
    <w:rsid w:val="003C411B"/>
    <w:rsid w:val="003C548B"/>
    <w:rsid w:val="003C5A03"/>
    <w:rsid w:val="003C5CFD"/>
    <w:rsid w:val="003C70CE"/>
    <w:rsid w:val="003C7836"/>
    <w:rsid w:val="003D1D6B"/>
    <w:rsid w:val="003D2706"/>
    <w:rsid w:val="003D3E6E"/>
    <w:rsid w:val="003D6E28"/>
    <w:rsid w:val="003E0844"/>
    <w:rsid w:val="003E0B9D"/>
    <w:rsid w:val="003E473C"/>
    <w:rsid w:val="003E50C4"/>
    <w:rsid w:val="003F0018"/>
    <w:rsid w:val="003F0051"/>
    <w:rsid w:val="003F4110"/>
    <w:rsid w:val="003F4D24"/>
    <w:rsid w:val="003F5D05"/>
    <w:rsid w:val="003F798D"/>
    <w:rsid w:val="00401859"/>
    <w:rsid w:val="00401A38"/>
    <w:rsid w:val="004024E3"/>
    <w:rsid w:val="00405D34"/>
    <w:rsid w:val="00406684"/>
    <w:rsid w:val="00410811"/>
    <w:rsid w:val="00410C97"/>
    <w:rsid w:val="00411212"/>
    <w:rsid w:val="004114B9"/>
    <w:rsid w:val="00411B35"/>
    <w:rsid w:val="00413AA4"/>
    <w:rsid w:val="00414856"/>
    <w:rsid w:val="00420ECA"/>
    <w:rsid w:val="00420F77"/>
    <w:rsid w:val="00422882"/>
    <w:rsid w:val="00422E51"/>
    <w:rsid w:val="00425AFD"/>
    <w:rsid w:val="004304B4"/>
    <w:rsid w:val="0043055B"/>
    <w:rsid w:val="004306A2"/>
    <w:rsid w:val="00433CA0"/>
    <w:rsid w:val="0043474F"/>
    <w:rsid w:val="004401FB"/>
    <w:rsid w:val="00440D9C"/>
    <w:rsid w:val="004429C4"/>
    <w:rsid w:val="00442F00"/>
    <w:rsid w:val="0044351E"/>
    <w:rsid w:val="00443A86"/>
    <w:rsid w:val="00451A6E"/>
    <w:rsid w:val="004522E5"/>
    <w:rsid w:val="0045275B"/>
    <w:rsid w:val="00456CAA"/>
    <w:rsid w:val="00457EAC"/>
    <w:rsid w:val="00461982"/>
    <w:rsid w:val="00462048"/>
    <w:rsid w:val="0046227C"/>
    <w:rsid w:val="00466E43"/>
    <w:rsid w:val="00470DE5"/>
    <w:rsid w:val="0047208D"/>
    <w:rsid w:val="00472DB0"/>
    <w:rsid w:val="0047315D"/>
    <w:rsid w:val="0047337E"/>
    <w:rsid w:val="0047409F"/>
    <w:rsid w:val="00474950"/>
    <w:rsid w:val="0047587D"/>
    <w:rsid w:val="00475A67"/>
    <w:rsid w:val="00475C8E"/>
    <w:rsid w:val="00476E96"/>
    <w:rsid w:val="00480339"/>
    <w:rsid w:val="00480946"/>
    <w:rsid w:val="004810DA"/>
    <w:rsid w:val="0048482C"/>
    <w:rsid w:val="004848F7"/>
    <w:rsid w:val="00484CB6"/>
    <w:rsid w:val="00487107"/>
    <w:rsid w:val="00490226"/>
    <w:rsid w:val="00494F6E"/>
    <w:rsid w:val="004A080E"/>
    <w:rsid w:val="004A12A6"/>
    <w:rsid w:val="004A2B58"/>
    <w:rsid w:val="004A2E89"/>
    <w:rsid w:val="004A4044"/>
    <w:rsid w:val="004B2508"/>
    <w:rsid w:val="004B5895"/>
    <w:rsid w:val="004B5EBF"/>
    <w:rsid w:val="004B69E4"/>
    <w:rsid w:val="004B6C6E"/>
    <w:rsid w:val="004B7BEC"/>
    <w:rsid w:val="004B7E45"/>
    <w:rsid w:val="004C0D8E"/>
    <w:rsid w:val="004C158B"/>
    <w:rsid w:val="004C1E08"/>
    <w:rsid w:val="004C412B"/>
    <w:rsid w:val="004C5F9C"/>
    <w:rsid w:val="004C635E"/>
    <w:rsid w:val="004D0494"/>
    <w:rsid w:val="004D102A"/>
    <w:rsid w:val="004D1364"/>
    <w:rsid w:val="004D4A75"/>
    <w:rsid w:val="004D5A67"/>
    <w:rsid w:val="004D6CA7"/>
    <w:rsid w:val="004E1DBF"/>
    <w:rsid w:val="004E3309"/>
    <w:rsid w:val="004E39D1"/>
    <w:rsid w:val="004E4357"/>
    <w:rsid w:val="004E474F"/>
    <w:rsid w:val="004E7903"/>
    <w:rsid w:val="004F0373"/>
    <w:rsid w:val="004F0DB7"/>
    <w:rsid w:val="004F2839"/>
    <w:rsid w:val="004F39D7"/>
    <w:rsid w:val="004F41D6"/>
    <w:rsid w:val="004F4E7E"/>
    <w:rsid w:val="004F6EBD"/>
    <w:rsid w:val="004F77AE"/>
    <w:rsid w:val="00500F25"/>
    <w:rsid w:val="00502C32"/>
    <w:rsid w:val="00503A98"/>
    <w:rsid w:val="00506F4F"/>
    <w:rsid w:val="00510F46"/>
    <w:rsid w:val="0051139C"/>
    <w:rsid w:val="00511A29"/>
    <w:rsid w:val="00511C55"/>
    <w:rsid w:val="00512357"/>
    <w:rsid w:val="005124F7"/>
    <w:rsid w:val="00513B4C"/>
    <w:rsid w:val="0051530E"/>
    <w:rsid w:val="00515448"/>
    <w:rsid w:val="00516C35"/>
    <w:rsid w:val="0051787C"/>
    <w:rsid w:val="00523A71"/>
    <w:rsid w:val="005240BA"/>
    <w:rsid w:val="00525151"/>
    <w:rsid w:val="005257E2"/>
    <w:rsid w:val="00527F7F"/>
    <w:rsid w:val="0053011A"/>
    <w:rsid w:val="00530F5B"/>
    <w:rsid w:val="00530FF2"/>
    <w:rsid w:val="00532132"/>
    <w:rsid w:val="00533A94"/>
    <w:rsid w:val="00533EEF"/>
    <w:rsid w:val="00535868"/>
    <w:rsid w:val="005368B1"/>
    <w:rsid w:val="005369E8"/>
    <w:rsid w:val="0054135E"/>
    <w:rsid w:val="00542724"/>
    <w:rsid w:val="00546B2D"/>
    <w:rsid w:val="00551A57"/>
    <w:rsid w:val="005521E7"/>
    <w:rsid w:val="00552AB6"/>
    <w:rsid w:val="00557F3A"/>
    <w:rsid w:val="00560173"/>
    <w:rsid w:val="0056104D"/>
    <w:rsid w:val="00561612"/>
    <w:rsid w:val="00561AC4"/>
    <w:rsid w:val="00562A77"/>
    <w:rsid w:val="00562EB3"/>
    <w:rsid w:val="005633AB"/>
    <w:rsid w:val="00564A7F"/>
    <w:rsid w:val="00564D0C"/>
    <w:rsid w:val="00565A7B"/>
    <w:rsid w:val="00571BCF"/>
    <w:rsid w:val="005727DB"/>
    <w:rsid w:val="00573907"/>
    <w:rsid w:val="005800B7"/>
    <w:rsid w:val="00580555"/>
    <w:rsid w:val="00580CF0"/>
    <w:rsid w:val="00580CFA"/>
    <w:rsid w:val="00582EC4"/>
    <w:rsid w:val="00586EC6"/>
    <w:rsid w:val="005873A9"/>
    <w:rsid w:val="00587FE4"/>
    <w:rsid w:val="00590FF6"/>
    <w:rsid w:val="00592CDF"/>
    <w:rsid w:val="0059441B"/>
    <w:rsid w:val="00595756"/>
    <w:rsid w:val="0059637A"/>
    <w:rsid w:val="00596833"/>
    <w:rsid w:val="00596FF1"/>
    <w:rsid w:val="005A0908"/>
    <w:rsid w:val="005A1737"/>
    <w:rsid w:val="005A1F8E"/>
    <w:rsid w:val="005A2D7D"/>
    <w:rsid w:val="005A4562"/>
    <w:rsid w:val="005A750D"/>
    <w:rsid w:val="005B0842"/>
    <w:rsid w:val="005B0BDE"/>
    <w:rsid w:val="005B0EEF"/>
    <w:rsid w:val="005B10D9"/>
    <w:rsid w:val="005B13D8"/>
    <w:rsid w:val="005B2511"/>
    <w:rsid w:val="005B3364"/>
    <w:rsid w:val="005B3A1B"/>
    <w:rsid w:val="005B51B7"/>
    <w:rsid w:val="005B5AC5"/>
    <w:rsid w:val="005B5C2A"/>
    <w:rsid w:val="005B5E6C"/>
    <w:rsid w:val="005B6DD4"/>
    <w:rsid w:val="005B724A"/>
    <w:rsid w:val="005B7CD6"/>
    <w:rsid w:val="005C0728"/>
    <w:rsid w:val="005C11C7"/>
    <w:rsid w:val="005C1DE9"/>
    <w:rsid w:val="005C2772"/>
    <w:rsid w:val="005C33EB"/>
    <w:rsid w:val="005C7206"/>
    <w:rsid w:val="005D02F9"/>
    <w:rsid w:val="005D157D"/>
    <w:rsid w:val="005D181C"/>
    <w:rsid w:val="005D36D5"/>
    <w:rsid w:val="005D3E6A"/>
    <w:rsid w:val="005D7FFC"/>
    <w:rsid w:val="005E0C91"/>
    <w:rsid w:val="005E1015"/>
    <w:rsid w:val="005E1266"/>
    <w:rsid w:val="005E2215"/>
    <w:rsid w:val="005E598F"/>
    <w:rsid w:val="005E6229"/>
    <w:rsid w:val="005E6A63"/>
    <w:rsid w:val="005E708E"/>
    <w:rsid w:val="005F1CDB"/>
    <w:rsid w:val="005F2651"/>
    <w:rsid w:val="005F2B51"/>
    <w:rsid w:val="005F2DA8"/>
    <w:rsid w:val="005F38AC"/>
    <w:rsid w:val="005F44BC"/>
    <w:rsid w:val="005F4878"/>
    <w:rsid w:val="005F6025"/>
    <w:rsid w:val="005F78EF"/>
    <w:rsid w:val="0060115C"/>
    <w:rsid w:val="0060251D"/>
    <w:rsid w:val="006052E7"/>
    <w:rsid w:val="00611335"/>
    <w:rsid w:val="00611911"/>
    <w:rsid w:val="00612E6C"/>
    <w:rsid w:val="00613ADF"/>
    <w:rsid w:val="00614C98"/>
    <w:rsid w:val="006174DE"/>
    <w:rsid w:val="0062056A"/>
    <w:rsid w:val="00621A99"/>
    <w:rsid w:val="00621BDA"/>
    <w:rsid w:val="00627B1A"/>
    <w:rsid w:val="0063037A"/>
    <w:rsid w:val="006343E0"/>
    <w:rsid w:val="00634934"/>
    <w:rsid w:val="00635398"/>
    <w:rsid w:val="00635B42"/>
    <w:rsid w:val="00637506"/>
    <w:rsid w:val="00637FBA"/>
    <w:rsid w:val="00643813"/>
    <w:rsid w:val="006451EF"/>
    <w:rsid w:val="00647D6B"/>
    <w:rsid w:val="00650F2B"/>
    <w:rsid w:val="006513C9"/>
    <w:rsid w:val="00652124"/>
    <w:rsid w:val="00652DE6"/>
    <w:rsid w:val="006534B2"/>
    <w:rsid w:val="00655750"/>
    <w:rsid w:val="00655A02"/>
    <w:rsid w:val="006563EF"/>
    <w:rsid w:val="00656997"/>
    <w:rsid w:val="00660C36"/>
    <w:rsid w:val="00662188"/>
    <w:rsid w:val="00662467"/>
    <w:rsid w:val="006668CD"/>
    <w:rsid w:val="00671C4C"/>
    <w:rsid w:val="00672D76"/>
    <w:rsid w:val="00674704"/>
    <w:rsid w:val="0067499E"/>
    <w:rsid w:val="00674C2D"/>
    <w:rsid w:val="006766D4"/>
    <w:rsid w:val="0068041E"/>
    <w:rsid w:val="00680873"/>
    <w:rsid w:val="00681587"/>
    <w:rsid w:val="00683F9E"/>
    <w:rsid w:val="00685493"/>
    <w:rsid w:val="00691612"/>
    <w:rsid w:val="00691618"/>
    <w:rsid w:val="006923FD"/>
    <w:rsid w:val="00693E5F"/>
    <w:rsid w:val="00696572"/>
    <w:rsid w:val="00696D33"/>
    <w:rsid w:val="00697CDF"/>
    <w:rsid w:val="006A069F"/>
    <w:rsid w:val="006A2245"/>
    <w:rsid w:val="006A24F1"/>
    <w:rsid w:val="006A3C14"/>
    <w:rsid w:val="006A6750"/>
    <w:rsid w:val="006A6911"/>
    <w:rsid w:val="006A6C55"/>
    <w:rsid w:val="006B3670"/>
    <w:rsid w:val="006B6C77"/>
    <w:rsid w:val="006C14C2"/>
    <w:rsid w:val="006C1B85"/>
    <w:rsid w:val="006C1F37"/>
    <w:rsid w:val="006C4101"/>
    <w:rsid w:val="006C41ED"/>
    <w:rsid w:val="006C431E"/>
    <w:rsid w:val="006C4E10"/>
    <w:rsid w:val="006C500D"/>
    <w:rsid w:val="006C50F0"/>
    <w:rsid w:val="006C6D9E"/>
    <w:rsid w:val="006D0EC0"/>
    <w:rsid w:val="006D6112"/>
    <w:rsid w:val="006D6856"/>
    <w:rsid w:val="006D71FE"/>
    <w:rsid w:val="006E05C6"/>
    <w:rsid w:val="006E1735"/>
    <w:rsid w:val="006E33AC"/>
    <w:rsid w:val="006E5B35"/>
    <w:rsid w:val="006E5D79"/>
    <w:rsid w:val="006E62B3"/>
    <w:rsid w:val="006E700B"/>
    <w:rsid w:val="006F16CA"/>
    <w:rsid w:val="006F16D0"/>
    <w:rsid w:val="006F2376"/>
    <w:rsid w:val="006F3FFB"/>
    <w:rsid w:val="006F56E7"/>
    <w:rsid w:val="006F6E53"/>
    <w:rsid w:val="00700015"/>
    <w:rsid w:val="007009E6"/>
    <w:rsid w:val="00702050"/>
    <w:rsid w:val="00702F72"/>
    <w:rsid w:val="0070723D"/>
    <w:rsid w:val="00710FFF"/>
    <w:rsid w:val="00712BA9"/>
    <w:rsid w:val="00713649"/>
    <w:rsid w:val="007178C5"/>
    <w:rsid w:val="007215C7"/>
    <w:rsid w:val="007218C4"/>
    <w:rsid w:val="007225A3"/>
    <w:rsid w:val="00722B5F"/>
    <w:rsid w:val="0072305D"/>
    <w:rsid w:val="00723ED5"/>
    <w:rsid w:val="00730C33"/>
    <w:rsid w:val="007323E6"/>
    <w:rsid w:val="00733362"/>
    <w:rsid w:val="00733F95"/>
    <w:rsid w:val="00735D56"/>
    <w:rsid w:val="0074150B"/>
    <w:rsid w:val="00745812"/>
    <w:rsid w:val="007519C5"/>
    <w:rsid w:val="00752092"/>
    <w:rsid w:val="00754BC0"/>
    <w:rsid w:val="007573F8"/>
    <w:rsid w:val="007575A9"/>
    <w:rsid w:val="00757675"/>
    <w:rsid w:val="00757C6D"/>
    <w:rsid w:val="00760D25"/>
    <w:rsid w:val="0076310C"/>
    <w:rsid w:val="007639D6"/>
    <w:rsid w:val="00766A00"/>
    <w:rsid w:val="00772724"/>
    <w:rsid w:val="00772C82"/>
    <w:rsid w:val="00773405"/>
    <w:rsid w:val="00773E2D"/>
    <w:rsid w:val="0078400A"/>
    <w:rsid w:val="0078781A"/>
    <w:rsid w:val="00790103"/>
    <w:rsid w:val="007903C4"/>
    <w:rsid w:val="00790D14"/>
    <w:rsid w:val="0079195A"/>
    <w:rsid w:val="00791D05"/>
    <w:rsid w:val="007935E1"/>
    <w:rsid w:val="00793E77"/>
    <w:rsid w:val="00795FC6"/>
    <w:rsid w:val="007A453A"/>
    <w:rsid w:val="007A4B91"/>
    <w:rsid w:val="007A61EE"/>
    <w:rsid w:val="007A7535"/>
    <w:rsid w:val="007B3923"/>
    <w:rsid w:val="007B3C09"/>
    <w:rsid w:val="007B75CA"/>
    <w:rsid w:val="007C3889"/>
    <w:rsid w:val="007C4B4C"/>
    <w:rsid w:val="007C782D"/>
    <w:rsid w:val="007D0244"/>
    <w:rsid w:val="007D0991"/>
    <w:rsid w:val="007D3F7E"/>
    <w:rsid w:val="007D4C8B"/>
    <w:rsid w:val="007D4CB1"/>
    <w:rsid w:val="007D6356"/>
    <w:rsid w:val="007D7B69"/>
    <w:rsid w:val="007D7D4B"/>
    <w:rsid w:val="007E0E71"/>
    <w:rsid w:val="007E3205"/>
    <w:rsid w:val="007E41BE"/>
    <w:rsid w:val="007E5664"/>
    <w:rsid w:val="007E5BAB"/>
    <w:rsid w:val="007E5BC7"/>
    <w:rsid w:val="007E690A"/>
    <w:rsid w:val="007E6A21"/>
    <w:rsid w:val="007E6AB7"/>
    <w:rsid w:val="007F3075"/>
    <w:rsid w:val="007F3CA2"/>
    <w:rsid w:val="007F518F"/>
    <w:rsid w:val="007F5DFF"/>
    <w:rsid w:val="007F6E69"/>
    <w:rsid w:val="0080095E"/>
    <w:rsid w:val="00801B10"/>
    <w:rsid w:val="00803E14"/>
    <w:rsid w:val="008048F6"/>
    <w:rsid w:val="00805E5B"/>
    <w:rsid w:val="008122E4"/>
    <w:rsid w:val="00812C3F"/>
    <w:rsid w:val="0081386A"/>
    <w:rsid w:val="00813903"/>
    <w:rsid w:val="00815569"/>
    <w:rsid w:val="00816E9A"/>
    <w:rsid w:val="00820595"/>
    <w:rsid w:val="008329A2"/>
    <w:rsid w:val="008333E4"/>
    <w:rsid w:val="00834F35"/>
    <w:rsid w:val="00840A7A"/>
    <w:rsid w:val="00840BEA"/>
    <w:rsid w:val="008411D7"/>
    <w:rsid w:val="008444ED"/>
    <w:rsid w:val="008455DA"/>
    <w:rsid w:val="008474FA"/>
    <w:rsid w:val="00850E2B"/>
    <w:rsid w:val="00851428"/>
    <w:rsid w:val="00851FEC"/>
    <w:rsid w:val="008533D4"/>
    <w:rsid w:val="00855853"/>
    <w:rsid w:val="00856D19"/>
    <w:rsid w:val="00856FFF"/>
    <w:rsid w:val="008655D5"/>
    <w:rsid w:val="0086573A"/>
    <w:rsid w:val="00871712"/>
    <w:rsid w:val="00871D67"/>
    <w:rsid w:val="00872E23"/>
    <w:rsid w:val="00872EE8"/>
    <w:rsid w:val="00873EAB"/>
    <w:rsid w:val="00880E40"/>
    <w:rsid w:val="0088201B"/>
    <w:rsid w:val="008848BB"/>
    <w:rsid w:val="00887C44"/>
    <w:rsid w:val="00887C64"/>
    <w:rsid w:val="00892CCB"/>
    <w:rsid w:val="008977D5"/>
    <w:rsid w:val="00897822"/>
    <w:rsid w:val="00897FB8"/>
    <w:rsid w:val="008A07F2"/>
    <w:rsid w:val="008A0FBA"/>
    <w:rsid w:val="008A1181"/>
    <w:rsid w:val="008A1A30"/>
    <w:rsid w:val="008A324F"/>
    <w:rsid w:val="008A3529"/>
    <w:rsid w:val="008A36F3"/>
    <w:rsid w:val="008A3BB1"/>
    <w:rsid w:val="008A501F"/>
    <w:rsid w:val="008A5A86"/>
    <w:rsid w:val="008A6476"/>
    <w:rsid w:val="008A76DB"/>
    <w:rsid w:val="008B2205"/>
    <w:rsid w:val="008B2BCA"/>
    <w:rsid w:val="008B2EC9"/>
    <w:rsid w:val="008B2F3E"/>
    <w:rsid w:val="008B3BF2"/>
    <w:rsid w:val="008B4160"/>
    <w:rsid w:val="008B41D4"/>
    <w:rsid w:val="008C23EC"/>
    <w:rsid w:val="008C2F0B"/>
    <w:rsid w:val="008C48A8"/>
    <w:rsid w:val="008C7C27"/>
    <w:rsid w:val="008D096F"/>
    <w:rsid w:val="008D2C1F"/>
    <w:rsid w:val="008D717C"/>
    <w:rsid w:val="008D73EE"/>
    <w:rsid w:val="008D7897"/>
    <w:rsid w:val="008E04AE"/>
    <w:rsid w:val="008E2A84"/>
    <w:rsid w:val="008E3E5E"/>
    <w:rsid w:val="008F0C92"/>
    <w:rsid w:val="008F0F74"/>
    <w:rsid w:val="008F1134"/>
    <w:rsid w:val="008F1983"/>
    <w:rsid w:val="008F44B4"/>
    <w:rsid w:val="008F6937"/>
    <w:rsid w:val="00910FD4"/>
    <w:rsid w:val="00912002"/>
    <w:rsid w:val="00916779"/>
    <w:rsid w:val="00916A2D"/>
    <w:rsid w:val="00917AD1"/>
    <w:rsid w:val="009207EC"/>
    <w:rsid w:val="009217E7"/>
    <w:rsid w:val="009220F8"/>
    <w:rsid w:val="009227E8"/>
    <w:rsid w:val="00926630"/>
    <w:rsid w:val="00927A22"/>
    <w:rsid w:val="009319E6"/>
    <w:rsid w:val="0093264E"/>
    <w:rsid w:val="00936E83"/>
    <w:rsid w:val="00937A36"/>
    <w:rsid w:val="009429C0"/>
    <w:rsid w:val="009437CF"/>
    <w:rsid w:val="00944DE4"/>
    <w:rsid w:val="00945B69"/>
    <w:rsid w:val="009475CD"/>
    <w:rsid w:val="009477E4"/>
    <w:rsid w:val="009501B2"/>
    <w:rsid w:val="0095020A"/>
    <w:rsid w:val="00953466"/>
    <w:rsid w:val="0095373A"/>
    <w:rsid w:val="009554F0"/>
    <w:rsid w:val="00956203"/>
    <w:rsid w:val="0095661D"/>
    <w:rsid w:val="00956D44"/>
    <w:rsid w:val="0095754C"/>
    <w:rsid w:val="0095791F"/>
    <w:rsid w:val="00960380"/>
    <w:rsid w:val="009603A7"/>
    <w:rsid w:val="00961C98"/>
    <w:rsid w:val="00962378"/>
    <w:rsid w:val="00963844"/>
    <w:rsid w:val="00963B5C"/>
    <w:rsid w:val="00964137"/>
    <w:rsid w:val="0096522E"/>
    <w:rsid w:val="00966520"/>
    <w:rsid w:val="00966E78"/>
    <w:rsid w:val="00974222"/>
    <w:rsid w:val="009744D1"/>
    <w:rsid w:val="0097687F"/>
    <w:rsid w:val="00976FFF"/>
    <w:rsid w:val="00981C8A"/>
    <w:rsid w:val="009830D6"/>
    <w:rsid w:val="00983916"/>
    <w:rsid w:val="009844CE"/>
    <w:rsid w:val="00984C8D"/>
    <w:rsid w:val="0098559D"/>
    <w:rsid w:val="00986871"/>
    <w:rsid w:val="009874DE"/>
    <w:rsid w:val="00992070"/>
    <w:rsid w:val="0099290B"/>
    <w:rsid w:val="00993D42"/>
    <w:rsid w:val="00994C41"/>
    <w:rsid w:val="009954A6"/>
    <w:rsid w:val="009977E7"/>
    <w:rsid w:val="009A043E"/>
    <w:rsid w:val="009A061A"/>
    <w:rsid w:val="009A07BE"/>
    <w:rsid w:val="009A3803"/>
    <w:rsid w:val="009A4713"/>
    <w:rsid w:val="009A571C"/>
    <w:rsid w:val="009A6B95"/>
    <w:rsid w:val="009A6C36"/>
    <w:rsid w:val="009B18CD"/>
    <w:rsid w:val="009B2F27"/>
    <w:rsid w:val="009B30E4"/>
    <w:rsid w:val="009B5A15"/>
    <w:rsid w:val="009B6130"/>
    <w:rsid w:val="009B6278"/>
    <w:rsid w:val="009C1C61"/>
    <w:rsid w:val="009C4EBD"/>
    <w:rsid w:val="009C5424"/>
    <w:rsid w:val="009C67B1"/>
    <w:rsid w:val="009D0D9F"/>
    <w:rsid w:val="009D163A"/>
    <w:rsid w:val="009D30F5"/>
    <w:rsid w:val="009D3377"/>
    <w:rsid w:val="009D38E7"/>
    <w:rsid w:val="009D3D00"/>
    <w:rsid w:val="009E030F"/>
    <w:rsid w:val="009E175D"/>
    <w:rsid w:val="009E470A"/>
    <w:rsid w:val="009F0174"/>
    <w:rsid w:val="009F1330"/>
    <w:rsid w:val="009F1972"/>
    <w:rsid w:val="009F305C"/>
    <w:rsid w:val="009F40C7"/>
    <w:rsid w:val="009F6F80"/>
    <w:rsid w:val="00A009D3"/>
    <w:rsid w:val="00A00CDE"/>
    <w:rsid w:val="00A01293"/>
    <w:rsid w:val="00A026DA"/>
    <w:rsid w:val="00A04D71"/>
    <w:rsid w:val="00A075AB"/>
    <w:rsid w:val="00A07A94"/>
    <w:rsid w:val="00A12F28"/>
    <w:rsid w:val="00A178A7"/>
    <w:rsid w:val="00A17F40"/>
    <w:rsid w:val="00A231F9"/>
    <w:rsid w:val="00A262DB"/>
    <w:rsid w:val="00A26B17"/>
    <w:rsid w:val="00A27D5B"/>
    <w:rsid w:val="00A30337"/>
    <w:rsid w:val="00A31A15"/>
    <w:rsid w:val="00A31A89"/>
    <w:rsid w:val="00A339CE"/>
    <w:rsid w:val="00A34830"/>
    <w:rsid w:val="00A34EBB"/>
    <w:rsid w:val="00A355EB"/>
    <w:rsid w:val="00A37CEA"/>
    <w:rsid w:val="00A37E0E"/>
    <w:rsid w:val="00A43DE3"/>
    <w:rsid w:val="00A44AB8"/>
    <w:rsid w:val="00A44C88"/>
    <w:rsid w:val="00A4627F"/>
    <w:rsid w:val="00A46551"/>
    <w:rsid w:val="00A47A77"/>
    <w:rsid w:val="00A61587"/>
    <w:rsid w:val="00A63E22"/>
    <w:rsid w:val="00A65496"/>
    <w:rsid w:val="00A65FC0"/>
    <w:rsid w:val="00A66842"/>
    <w:rsid w:val="00A66DCC"/>
    <w:rsid w:val="00A6762C"/>
    <w:rsid w:val="00A71679"/>
    <w:rsid w:val="00A71EDF"/>
    <w:rsid w:val="00A72B39"/>
    <w:rsid w:val="00A72FCD"/>
    <w:rsid w:val="00A730A9"/>
    <w:rsid w:val="00A736A6"/>
    <w:rsid w:val="00A73EE7"/>
    <w:rsid w:val="00A8027D"/>
    <w:rsid w:val="00A81574"/>
    <w:rsid w:val="00A82D5F"/>
    <w:rsid w:val="00A84814"/>
    <w:rsid w:val="00A8647C"/>
    <w:rsid w:val="00A86658"/>
    <w:rsid w:val="00A9018D"/>
    <w:rsid w:val="00A93734"/>
    <w:rsid w:val="00A95C33"/>
    <w:rsid w:val="00A95DB9"/>
    <w:rsid w:val="00A97596"/>
    <w:rsid w:val="00AA1B86"/>
    <w:rsid w:val="00AA2C92"/>
    <w:rsid w:val="00AA6BED"/>
    <w:rsid w:val="00AB0AF5"/>
    <w:rsid w:val="00AB2A8D"/>
    <w:rsid w:val="00AB520E"/>
    <w:rsid w:val="00AB56BC"/>
    <w:rsid w:val="00AB7304"/>
    <w:rsid w:val="00AB7CD6"/>
    <w:rsid w:val="00AC0C3A"/>
    <w:rsid w:val="00AD1231"/>
    <w:rsid w:val="00AD2771"/>
    <w:rsid w:val="00AD2FC0"/>
    <w:rsid w:val="00AD4BEF"/>
    <w:rsid w:val="00AD6D5A"/>
    <w:rsid w:val="00AD79BA"/>
    <w:rsid w:val="00AD7A56"/>
    <w:rsid w:val="00AE24C2"/>
    <w:rsid w:val="00AE3065"/>
    <w:rsid w:val="00AE350B"/>
    <w:rsid w:val="00AE3BB5"/>
    <w:rsid w:val="00AE69DA"/>
    <w:rsid w:val="00AF07B3"/>
    <w:rsid w:val="00AF08E7"/>
    <w:rsid w:val="00AF34D9"/>
    <w:rsid w:val="00AF3E49"/>
    <w:rsid w:val="00B00F32"/>
    <w:rsid w:val="00B01A59"/>
    <w:rsid w:val="00B037DB"/>
    <w:rsid w:val="00B07430"/>
    <w:rsid w:val="00B12DF9"/>
    <w:rsid w:val="00B13C8C"/>
    <w:rsid w:val="00B21293"/>
    <w:rsid w:val="00B2208B"/>
    <w:rsid w:val="00B23D5A"/>
    <w:rsid w:val="00B2494D"/>
    <w:rsid w:val="00B24EF9"/>
    <w:rsid w:val="00B2631D"/>
    <w:rsid w:val="00B27755"/>
    <w:rsid w:val="00B328C7"/>
    <w:rsid w:val="00B33914"/>
    <w:rsid w:val="00B34611"/>
    <w:rsid w:val="00B35DAA"/>
    <w:rsid w:val="00B360A2"/>
    <w:rsid w:val="00B370EA"/>
    <w:rsid w:val="00B37357"/>
    <w:rsid w:val="00B40826"/>
    <w:rsid w:val="00B40B22"/>
    <w:rsid w:val="00B42346"/>
    <w:rsid w:val="00B42D50"/>
    <w:rsid w:val="00B4467F"/>
    <w:rsid w:val="00B46AA8"/>
    <w:rsid w:val="00B47632"/>
    <w:rsid w:val="00B502CD"/>
    <w:rsid w:val="00B5181D"/>
    <w:rsid w:val="00B53C4A"/>
    <w:rsid w:val="00B57654"/>
    <w:rsid w:val="00B62533"/>
    <w:rsid w:val="00B62ADB"/>
    <w:rsid w:val="00B63D5B"/>
    <w:rsid w:val="00B646A2"/>
    <w:rsid w:val="00B66054"/>
    <w:rsid w:val="00B661E8"/>
    <w:rsid w:val="00B70CCF"/>
    <w:rsid w:val="00B70D01"/>
    <w:rsid w:val="00B72A19"/>
    <w:rsid w:val="00B770AC"/>
    <w:rsid w:val="00B84EF3"/>
    <w:rsid w:val="00B85397"/>
    <w:rsid w:val="00B86C9A"/>
    <w:rsid w:val="00B87EF0"/>
    <w:rsid w:val="00B91FB4"/>
    <w:rsid w:val="00B92FEC"/>
    <w:rsid w:val="00B93325"/>
    <w:rsid w:val="00B96F90"/>
    <w:rsid w:val="00B974B4"/>
    <w:rsid w:val="00BA058F"/>
    <w:rsid w:val="00BA390A"/>
    <w:rsid w:val="00BA4845"/>
    <w:rsid w:val="00BA5C81"/>
    <w:rsid w:val="00BB2F9A"/>
    <w:rsid w:val="00BB3DBA"/>
    <w:rsid w:val="00BB4D4C"/>
    <w:rsid w:val="00BB4F2E"/>
    <w:rsid w:val="00BB5626"/>
    <w:rsid w:val="00BB58F1"/>
    <w:rsid w:val="00BB7E33"/>
    <w:rsid w:val="00BC025A"/>
    <w:rsid w:val="00BC0992"/>
    <w:rsid w:val="00BC4325"/>
    <w:rsid w:val="00BC4C90"/>
    <w:rsid w:val="00BC508F"/>
    <w:rsid w:val="00BC548C"/>
    <w:rsid w:val="00BC5A60"/>
    <w:rsid w:val="00BC7117"/>
    <w:rsid w:val="00BD0159"/>
    <w:rsid w:val="00BD06CE"/>
    <w:rsid w:val="00BD3129"/>
    <w:rsid w:val="00BD34C8"/>
    <w:rsid w:val="00BE1973"/>
    <w:rsid w:val="00BE2A19"/>
    <w:rsid w:val="00BE5D11"/>
    <w:rsid w:val="00BE5D9F"/>
    <w:rsid w:val="00BE5FEF"/>
    <w:rsid w:val="00BE6E81"/>
    <w:rsid w:val="00BE736C"/>
    <w:rsid w:val="00BF399A"/>
    <w:rsid w:val="00BF46E1"/>
    <w:rsid w:val="00BF564E"/>
    <w:rsid w:val="00C0455B"/>
    <w:rsid w:val="00C0462A"/>
    <w:rsid w:val="00C0532A"/>
    <w:rsid w:val="00C07D1B"/>
    <w:rsid w:val="00C113A8"/>
    <w:rsid w:val="00C1335A"/>
    <w:rsid w:val="00C147D1"/>
    <w:rsid w:val="00C15B98"/>
    <w:rsid w:val="00C1615E"/>
    <w:rsid w:val="00C23494"/>
    <w:rsid w:val="00C235AB"/>
    <w:rsid w:val="00C238EE"/>
    <w:rsid w:val="00C23CBB"/>
    <w:rsid w:val="00C27198"/>
    <w:rsid w:val="00C275FA"/>
    <w:rsid w:val="00C27D06"/>
    <w:rsid w:val="00C30205"/>
    <w:rsid w:val="00C3073E"/>
    <w:rsid w:val="00C30ACF"/>
    <w:rsid w:val="00C3264A"/>
    <w:rsid w:val="00C3461A"/>
    <w:rsid w:val="00C37BAE"/>
    <w:rsid w:val="00C410C2"/>
    <w:rsid w:val="00C411B2"/>
    <w:rsid w:val="00C42E53"/>
    <w:rsid w:val="00C45118"/>
    <w:rsid w:val="00C47F5E"/>
    <w:rsid w:val="00C47FCF"/>
    <w:rsid w:val="00C539F2"/>
    <w:rsid w:val="00C541F2"/>
    <w:rsid w:val="00C556FE"/>
    <w:rsid w:val="00C614BE"/>
    <w:rsid w:val="00C620DB"/>
    <w:rsid w:val="00C62871"/>
    <w:rsid w:val="00C65E5C"/>
    <w:rsid w:val="00C65FAD"/>
    <w:rsid w:val="00C66700"/>
    <w:rsid w:val="00C67052"/>
    <w:rsid w:val="00C72B79"/>
    <w:rsid w:val="00C72CDD"/>
    <w:rsid w:val="00C7570E"/>
    <w:rsid w:val="00C765CC"/>
    <w:rsid w:val="00C77ACF"/>
    <w:rsid w:val="00C8035F"/>
    <w:rsid w:val="00C808B3"/>
    <w:rsid w:val="00C80E92"/>
    <w:rsid w:val="00C814A1"/>
    <w:rsid w:val="00C82B38"/>
    <w:rsid w:val="00C82DAB"/>
    <w:rsid w:val="00C861FF"/>
    <w:rsid w:val="00C941B3"/>
    <w:rsid w:val="00C94549"/>
    <w:rsid w:val="00CA0809"/>
    <w:rsid w:val="00CA097A"/>
    <w:rsid w:val="00CA0B36"/>
    <w:rsid w:val="00CA4E00"/>
    <w:rsid w:val="00CB33D9"/>
    <w:rsid w:val="00CB4188"/>
    <w:rsid w:val="00CB438C"/>
    <w:rsid w:val="00CB5003"/>
    <w:rsid w:val="00CC0E6B"/>
    <w:rsid w:val="00CC19CB"/>
    <w:rsid w:val="00CC1DE5"/>
    <w:rsid w:val="00CC20C8"/>
    <w:rsid w:val="00CC366A"/>
    <w:rsid w:val="00CC4AE6"/>
    <w:rsid w:val="00CC6B76"/>
    <w:rsid w:val="00CD1B5A"/>
    <w:rsid w:val="00CD2DAC"/>
    <w:rsid w:val="00CD40AA"/>
    <w:rsid w:val="00CD41EB"/>
    <w:rsid w:val="00CE224E"/>
    <w:rsid w:val="00CE303C"/>
    <w:rsid w:val="00CE4299"/>
    <w:rsid w:val="00CE5E26"/>
    <w:rsid w:val="00CE7B33"/>
    <w:rsid w:val="00CE7FD8"/>
    <w:rsid w:val="00CF0171"/>
    <w:rsid w:val="00CF0B08"/>
    <w:rsid w:val="00CF1E69"/>
    <w:rsid w:val="00CF3764"/>
    <w:rsid w:val="00CF4495"/>
    <w:rsid w:val="00D02E3B"/>
    <w:rsid w:val="00D05A68"/>
    <w:rsid w:val="00D07B8E"/>
    <w:rsid w:val="00D12A69"/>
    <w:rsid w:val="00D14DF7"/>
    <w:rsid w:val="00D16B64"/>
    <w:rsid w:val="00D17F4B"/>
    <w:rsid w:val="00D21263"/>
    <w:rsid w:val="00D23154"/>
    <w:rsid w:val="00D2514F"/>
    <w:rsid w:val="00D25B6E"/>
    <w:rsid w:val="00D25FB9"/>
    <w:rsid w:val="00D275E9"/>
    <w:rsid w:val="00D27D30"/>
    <w:rsid w:val="00D322E8"/>
    <w:rsid w:val="00D33D02"/>
    <w:rsid w:val="00D35573"/>
    <w:rsid w:val="00D378C6"/>
    <w:rsid w:val="00D4069B"/>
    <w:rsid w:val="00D411B2"/>
    <w:rsid w:val="00D4725E"/>
    <w:rsid w:val="00D4763B"/>
    <w:rsid w:val="00D47B5A"/>
    <w:rsid w:val="00D5283E"/>
    <w:rsid w:val="00D52DB4"/>
    <w:rsid w:val="00D52FEE"/>
    <w:rsid w:val="00D5339D"/>
    <w:rsid w:val="00D53E5E"/>
    <w:rsid w:val="00D55D7C"/>
    <w:rsid w:val="00D60BCF"/>
    <w:rsid w:val="00D644F4"/>
    <w:rsid w:val="00D66945"/>
    <w:rsid w:val="00D75961"/>
    <w:rsid w:val="00D7618D"/>
    <w:rsid w:val="00D779EF"/>
    <w:rsid w:val="00D8137F"/>
    <w:rsid w:val="00D8216E"/>
    <w:rsid w:val="00D85033"/>
    <w:rsid w:val="00D85D44"/>
    <w:rsid w:val="00D86A53"/>
    <w:rsid w:val="00D910E9"/>
    <w:rsid w:val="00D9210D"/>
    <w:rsid w:val="00D925AD"/>
    <w:rsid w:val="00D96247"/>
    <w:rsid w:val="00D976A6"/>
    <w:rsid w:val="00D978D4"/>
    <w:rsid w:val="00DA44D8"/>
    <w:rsid w:val="00DA79D5"/>
    <w:rsid w:val="00DB3984"/>
    <w:rsid w:val="00DB40DF"/>
    <w:rsid w:val="00DB5EE5"/>
    <w:rsid w:val="00DB70A7"/>
    <w:rsid w:val="00DB7917"/>
    <w:rsid w:val="00DB7E44"/>
    <w:rsid w:val="00DC1A6E"/>
    <w:rsid w:val="00DC60EB"/>
    <w:rsid w:val="00DC6556"/>
    <w:rsid w:val="00DD0160"/>
    <w:rsid w:val="00DD0379"/>
    <w:rsid w:val="00DD1A70"/>
    <w:rsid w:val="00DD4545"/>
    <w:rsid w:val="00DD50ED"/>
    <w:rsid w:val="00DE3698"/>
    <w:rsid w:val="00DE50AF"/>
    <w:rsid w:val="00DE6176"/>
    <w:rsid w:val="00DE6B8B"/>
    <w:rsid w:val="00DE6D56"/>
    <w:rsid w:val="00DE70CF"/>
    <w:rsid w:val="00DE74E9"/>
    <w:rsid w:val="00DF0D4C"/>
    <w:rsid w:val="00DF2525"/>
    <w:rsid w:val="00DF3B30"/>
    <w:rsid w:val="00E00F40"/>
    <w:rsid w:val="00E01645"/>
    <w:rsid w:val="00E01985"/>
    <w:rsid w:val="00E01B3C"/>
    <w:rsid w:val="00E04806"/>
    <w:rsid w:val="00E04F53"/>
    <w:rsid w:val="00E05227"/>
    <w:rsid w:val="00E05363"/>
    <w:rsid w:val="00E05E8A"/>
    <w:rsid w:val="00E05EC2"/>
    <w:rsid w:val="00E06ACB"/>
    <w:rsid w:val="00E06D7A"/>
    <w:rsid w:val="00E0707A"/>
    <w:rsid w:val="00E07C3C"/>
    <w:rsid w:val="00E12155"/>
    <w:rsid w:val="00E12812"/>
    <w:rsid w:val="00E13AC1"/>
    <w:rsid w:val="00E142FC"/>
    <w:rsid w:val="00E14C2F"/>
    <w:rsid w:val="00E16265"/>
    <w:rsid w:val="00E16363"/>
    <w:rsid w:val="00E16A5B"/>
    <w:rsid w:val="00E17C35"/>
    <w:rsid w:val="00E208BB"/>
    <w:rsid w:val="00E231B6"/>
    <w:rsid w:val="00E23CF1"/>
    <w:rsid w:val="00E25FE1"/>
    <w:rsid w:val="00E26825"/>
    <w:rsid w:val="00E33CC5"/>
    <w:rsid w:val="00E33FB7"/>
    <w:rsid w:val="00E34159"/>
    <w:rsid w:val="00E34553"/>
    <w:rsid w:val="00E35229"/>
    <w:rsid w:val="00E36443"/>
    <w:rsid w:val="00E36C20"/>
    <w:rsid w:val="00E372A0"/>
    <w:rsid w:val="00E42196"/>
    <w:rsid w:val="00E51C71"/>
    <w:rsid w:val="00E525DD"/>
    <w:rsid w:val="00E5430A"/>
    <w:rsid w:val="00E5633A"/>
    <w:rsid w:val="00E56DF8"/>
    <w:rsid w:val="00E56EE7"/>
    <w:rsid w:val="00E604F0"/>
    <w:rsid w:val="00E61C74"/>
    <w:rsid w:val="00E6273A"/>
    <w:rsid w:val="00E63839"/>
    <w:rsid w:val="00E65D5E"/>
    <w:rsid w:val="00E719FB"/>
    <w:rsid w:val="00E71C35"/>
    <w:rsid w:val="00E73717"/>
    <w:rsid w:val="00E74476"/>
    <w:rsid w:val="00E755E8"/>
    <w:rsid w:val="00E772A2"/>
    <w:rsid w:val="00E8043F"/>
    <w:rsid w:val="00E80AA4"/>
    <w:rsid w:val="00E90200"/>
    <w:rsid w:val="00E920D4"/>
    <w:rsid w:val="00E923CC"/>
    <w:rsid w:val="00E92E5F"/>
    <w:rsid w:val="00E9313D"/>
    <w:rsid w:val="00E935D9"/>
    <w:rsid w:val="00E96BEE"/>
    <w:rsid w:val="00EA00AD"/>
    <w:rsid w:val="00EA1069"/>
    <w:rsid w:val="00EA130A"/>
    <w:rsid w:val="00EA1CC2"/>
    <w:rsid w:val="00EA2325"/>
    <w:rsid w:val="00EA283C"/>
    <w:rsid w:val="00EB2D68"/>
    <w:rsid w:val="00EB2F7A"/>
    <w:rsid w:val="00EB32C2"/>
    <w:rsid w:val="00EB3FE2"/>
    <w:rsid w:val="00EC2792"/>
    <w:rsid w:val="00EC5529"/>
    <w:rsid w:val="00ED0282"/>
    <w:rsid w:val="00ED19C1"/>
    <w:rsid w:val="00ED72BF"/>
    <w:rsid w:val="00ED7CB8"/>
    <w:rsid w:val="00EE1C10"/>
    <w:rsid w:val="00EE1D9D"/>
    <w:rsid w:val="00EE61BC"/>
    <w:rsid w:val="00EE6CD8"/>
    <w:rsid w:val="00EE7191"/>
    <w:rsid w:val="00EF085F"/>
    <w:rsid w:val="00EF2926"/>
    <w:rsid w:val="00EF2E2A"/>
    <w:rsid w:val="00EF3484"/>
    <w:rsid w:val="00EF3553"/>
    <w:rsid w:val="00EF3948"/>
    <w:rsid w:val="00EF4886"/>
    <w:rsid w:val="00EF5494"/>
    <w:rsid w:val="00EF58E2"/>
    <w:rsid w:val="00EF5E8F"/>
    <w:rsid w:val="00EF627C"/>
    <w:rsid w:val="00EF7C2B"/>
    <w:rsid w:val="00EF7CDD"/>
    <w:rsid w:val="00F01C6D"/>
    <w:rsid w:val="00F07357"/>
    <w:rsid w:val="00F118B0"/>
    <w:rsid w:val="00F11D4D"/>
    <w:rsid w:val="00F13446"/>
    <w:rsid w:val="00F13822"/>
    <w:rsid w:val="00F20094"/>
    <w:rsid w:val="00F22205"/>
    <w:rsid w:val="00F26EC2"/>
    <w:rsid w:val="00F35467"/>
    <w:rsid w:val="00F36604"/>
    <w:rsid w:val="00F376C7"/>
    <w:rsid w:val="00F40945"/>
    <w:rsid w:val="00F4233D"/>
    <w:rsid w:val="00F4314F"/>
    <w:rsid w:val="00F458BA"/>
    <w:rsid w:val="00F46623"/>
    <w:rsid w:val="00F466EB"/>
    <w:rsid w:val="00F47E48"/>
    <w:rsid w:val="00F504DF"/>
    <w:rsid w:val="00F54202"/>
    <w:rsid w:val="00F5740A"/>
    <w:rsid w:val="00F60E02"/>
    <w:rsid w:val="00F655C9"/>
    <w:rsid w:val="00F65B2E"/>
    <w:rsid w:val="00F70282"/>
    <w:rsid w:val="00F70FEF"/>
    <w:rsid w:val="00F71757"/>
    <w:rsid w:val="00F718F0"/>
    <w:rsid w:val="00F732D4"/>
    <w:rsid w:val="00F73385"/>
    <w:rsid w:val="00F7370D"/>
    <w:rsid w:val="00F73D87"/>
    <w:rsid w:val="00F73FCC"/>
    <w:rsid w:val="00F75389"/>
    <w:rsid w:val="00F77157"/>
    <w:rsid w:val="00F77B86"/>
    <w:rsid w:val="00F821C3"/>
    <w:rsid w:val="00F8226F"/>
    <w:rsid w:val="00F823F8"/>
    <w:rsid w:val="00F86AE3"/>
    <w:rsid w:val="00F90AFE"/>
    <w:rsid w:val="00F911F6"/>
    <w:rsid w:val="00F926A7"/>
    <w:rsid w:val="00F935D1"/>
    <w:rsid w:val="00F9560B"/>
    <w:rsid w:val="00F95B94"/>
    <w:rsid w:val="00F97C42"/>
    <w:rsid w:val="00F97D45"/>
    <w:rsid w:val="00FA0568"/>
    <w:rsid w:val="00FA1401"/>
    <w:rsid w:val="00FA14C2"/>
    <w:rsid w:val="00FA375A"/>
    <w:rsid w:val="00FA4D2E"/>
    <w:rsid w:val="00FB0649"/>
    <w:rsid w:val="00FB32EB"/>
    <w:rsid w:val="00FB4256"/>
    <w:rsid w:val="00FB42C4"/>
    <w:rsid w:val="00FB454D"/>
    <w:rsid w:val="00FB5088"/>
    <w:rsid w:val="00FB5320"/>
    <w:rsid w:val="00FB57F7"/>
    <w:rsid w:val="00FB5956"/>
    <w:rsid w:val="00FC4F3A"/>
    <w:rsid w:val="00FC5232"/>
    <w:rsid w:val="00FC577A"/>
    <w:rsid w:val="00FD37F6"/>
    <w:rsid w:val="00FD4EE8"/>
    <w:rsid w:val="00FD58DC"/>
    <w:rsid w:val="00FD5C99"/>
    <w:rsid w:val="00FE192F"/>
    <w:rsid w:val="00FE1E89"/>
    <w:rsid w:val="00FE23B0"/>
    <w:rsid w:val="00FE2E72"/>
    <w:rsid w:val="00FE662A"/>
    <w:rsid w:val="00FE7B9D"/>
    <w:rsid w:val="00FF6A16"/>
    <w:rsid w:val="00FF6A42"/>
    <w:rsid w:val="00FF7325"/>
    <w:rsid w:val="00FF7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F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3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3BB1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8A3BB1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13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Kitty</cp:lastModifiedBy>
  <cp:revision>4</cp:revision>
  <dcterms:created xsi:type="dcterms:W3CDTF">2013-01-26T07:35:00Z</dcterms:created>
  <dcterms:modified xsi:type="dcterms:W3CDTF">2015-02-23T17:03:00Z</dcterms:modified>
</cp:coreProperties>
</file>